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8501" w14:textId="108E1561" w:rsidR="003169CD" w:rsidRPr="00954AE7" w:rsidRDefault="00AD4BAD" w:rsidP="00C53AAA">
      <w:pPr>
        <w:pStyle w:val="Title"/>
        <w:rPr>
          <w:lang w:val="en-GB"/>
        </w:rPr>
      </w:pPr>
      <w:r w:rsidRPr="00954AE7">
        <w:rPr>
          <w:lang w:val="en-GB"/>
        </w:rPr>
        <w:t>Title Of Paper</w:t>
      </w:r>
    </w:p>
    <w:p w14:paraId="2DAD7851" w14:textId="77777777" w:rsidR="003169CD" w:rsidRPr="00954AE7" w:rsidRDefault="00AD4BAD" w:rsidP="007B13CA">
      <w:pPr>
        <w:pStyle w:val="Authors"/>
        <w:rPr>
          <w:vertAlign w:val="superscript"/>
          <w:lang w:val="en-GB"/>
        </w:rPr>
      </w:pPr>
      <w:r w:rsidRPr="00954AE7">
        <w:rPr>
          <w:lang w:val="en-GB"/>
        </w:rPr>
        <w:t>A</w:t>
      </w:r>
      <w:r w:rsidR="003169CD" w:rsidRPr="00954AE7">
        <w:rPr>
          <w:lang w:val="en-GB"/>
        </w:rPr>
        <w:t xml:space="preserve">. </w:t>
      </w:r>
      <w:r w:rsidRPr="00954AE7">
        <w:rPr>
          <w:lang w:val="en-GB"/>
        </w:rPr>
        <w:t>Author1</w:t>
      </w:r>
      <w:r w:rsidR="00F50379" w:rsidRPr="00954AE7">
        <w:rPr>
          <w:vertAlign w:val="superscript"/>
          <w:lang w:val="en-GB"/>
        </w:rPr>
        <w:t>1</w:t>
      </w:r>
      <w:r w:rsidR="007B13CA" w:rsidRPr="00954AE7">
        <w:rPr>
          <w:rStyle w:val="FootnoteReference"/>
          <w:lang w:val="en-GB"/>
        </w:rPr>
        <w:footnoteReference w:id="1"/>
      </w:r>
      <w:r w:rsidR="00F50379" w:rsidRPr="00954AE7">
        <w:rPr>
          <w:lang w:val="en-GB"/>
        </w:rPr>
        <w:t xml:space="preserve"> </w:t>
      </w:r>
      <w:r w:rsidR="003169CD" w:rsidRPr="00954AE7">
        <w:rPr>
          <w:lang w:val="en-GB"/>
        </w:rPr>
        <w:t xml:space="preserve">and </w:t>
      </w:r>
      <w:r w:rsidRPr="00954AE7">
        <w:rPr>
          <w:lang w:val="en-GB"/>
        </w:rPr>
        <w:t>B</w:t>
      </w:r>
      <w:r w:rsidR="003169CD" w:rsidRPr="00954AE7">
        <w:rPr>
          <w:lang w:val="en-GB"/>
        </w:rPr>
        <w:t>.</w:t>
      </w:r>
      <w:r w:rsidRPr="00954AE7">
        <w:rPr>
          <w:lang w:val="en-GB"/>
        </w:rPr>
        <w:t>C</w:t>
      </w:r>
      <w:r w:rsidR="003169CD" w:rsidRPr="00954AE7">
        <w:rPr>
          <w:lang w:val="en-GB"/>
        </w:rPr>
        <w:t xml:space="preserve">. </w:t>
      </w:r>
      <w:r w:rsidRPr="00954AE7">
        <w:rPr>
          <w:lang w:val="en-GB"/>
        </w:rPr>
        <w:t>Author2</w:t>
      </w:r>
      <w:r w:rsidR="00F50379" w:rsidRPr="00954AE7">
        <w:rPr>
          <w:vertAlign w:val="superscript"/>
          <w:lang w:val="en-GB"/>
        </w:rPr>
        <w:t>2</w:t>
      </w:r>
    </w:p>
    <w:p w14:paraId="72ED860D" w14:textId="2816113A" w:rsidR="003169CD" w:rsidRPr="00954AE7" w:rsidRDefault="003169CD" w:rsidP="007B13CA">
      <w:pPr>
        <w:pStyle w:val="Authors"/>
        <w:rPr>
          <w:lang w:val="en-GB"/>
        </w:rPr>
      </w:pPr>
      <w:r w:rsidRPr="00954AE7">
        <w:rPr>
          <w:vertAlign w:val="superscript"/>
          <w:lang w:val="en-GB"/>
        </w:rPr>
        <w:t>1</w:t>
      </w:r>
      <w:r w:rsidRPr="00954AE7">
        <w:rPr>
          <w:lang w:val="en-GB"/>
        </w:rPr>
        <w:t>Department</w:t>
      </w:r>
      <w:r w:rsidR="0001042F" w:rsidRPr="00954AE7">
        <w:rPr>
          <w:lang w:val="en-GB"/>
        </w:rPr>
        <w:t>/School</w:t>
      </w:r>
      <w:r w:rsidRPr="00954AE7">
        <w:rPr>
          <w:lang w:val="en-GB"/>
        </w:rPr>
        <w:t xml:space="preserve"> </w:t>
      </w:r>
      <w:r w:rsidR="0001042F" w:rsidRPr="00954AE7">
        <w:rPr>
          <w:lang w:val="en-GB"/>
        </w:rPr>
        <w:t>name</w:t>
      </w:r>
    </w:p>
    <w:p w14:paraId="1D3C9DA1" w14:textId="202D2B0A" w:rsidR="003169CD" w:rsidRPr="00954AE7" w:rsidRDefault="0001042F" w:rsidP="007B13CA">
      <w:pPr>
        <w:pStyle w:val="Authors"/>
        <w:rPr>
          <w:lang w:val="en-GB"/>
        </w:rPr>
      </w:pPr>
      <w:r w:rsidRPr="00954AE7">
        <w:rPr>
          <w:lang w:val="en-GB"/>
        </w:rPr>
        <w:t>Institution name</w:t>
      </w:r>
      <w:r w:rsidR="003169CD" w:rsidRPr="00954AE7">
        <w:rPr>
          <w:lang w:val="en-GB"/>
        </w:rPr>
        <w:t xml:space="preserve">, </w:t>
      </w:r>
      <w:r w:rsidRPr="00954AE7">
        <w:rPr>
          <w:lang w:val="en-GB"/>
        </w:rPr>
        <w:t>Country</w:t>
      </w:r>
    </w:p>
    <w:p w14:paraId="3977FB89" w14:textId="19D66D60" w:rsidR="003169CD" w:rsidRPr="00954AE7" w:rsidRDefault="0001042F" w:rsidP="007B13CA">
      <w:pPr>
        <w:pStyle w:val="Authors"/>
        <w:rPr>
          <w:color w:val="0000FF"/>
          <w:sz w:val="20"/>
          <w:lang w:val="en-GB"/>
        </w:rPr>
      </w:pPr>
      <w:r w:rsidRPr="00954AE7">
        <w:rPr>
          <w:lang w:val="en-GB"/>
        </w:rPr>
        <w:t>Email address</w:t>
      </w:r>
      <w:hyperlink r:id="rId8" w:history="1"/>
    </w:p>
    <w:p w14:paraId="4AF98CA3" w14:textId="77777777" w:rsidR="003169CD" w:rsidRPr="00954AE7" w:rsidRDefault="003169CD" w:rsidP="007B13CA">
      <w:pPr>
        <w:pStyle w:val="Authors"/>
        <w:rPr>
          <w:lang w:val="en-GB"/>
        </w:rPr>
      </w:pPr>
    </w:p>
    <w:p w14:paraId="6318D98C" w14:textId="77867ACE" w:rsidR="0001042F" w:rsidRPr="00954AE7" w:rsidRDefault="0001042F" w:rsidP="0001042F">
      <w:pPr>
        <w:pStyle w:val="Authors"/>
        <w:rPr>
          <w:lang w:val="en-GB"/>
        </w:rPr>
      </w:pPr>
      <w:r w:rsidRPr="00954AE7">
        <w:rPr>
          <w:vertAlign w:val="superscript"/>
          <w:lang w:val="en-GB"/>
        </w:rPr>
        <w:t>2</w:t>
      </w:r>
      <w:r w:rsidRPr="00954AE7">
        <w:rPr>
          <w:lang w:val="en-GB"/>
        </w:rPr>
        <w:t>Department/School name</w:t>
      </w:r>
    </w:p>
    <w:p w14:paraId="4B5EB217" w14:textId="77777777" w:rsidR="0001042F" w:rsidRPr="00954AE7" w:rsidRDefault="0001042F" w:rsidP="0001042F">
      <w:pPr>
        <w:pStyle w:val="Authors"/>
        <w:rPr>
          <w:lang w:val="en-GB"/>
        </w:rPr>
      </w:pPr>
      <w:r w:rsidRPr="00954AE7">
        <w:rPr>
          <w:lang w:val="en-GB"/>
        </w:rPr>
        <w:t>Institution name, Country</w:t>
      </w:r>
    </w:p>
    <w:p w14:paraId="0AE2FB38" w14:textId="77777777" w:rsidR="0001042F" w:rsidRPr="00954AE7" w:rsidRDefault="0001042F" w:rsidP="0001042F">
      <w:pPr>
        <w:pStyle w:val="Authors"/>
        <w:rPr>
          <w:color w:val="0000FF"/>
          <w:sz w:val="20"/>
          <w:lang w:val="en-GB"/>
        </w:rPr>
      </w:pPr>
      <w:r w:rsidRPr="00954AE7">
        <w:rPr>
          <w:lang w:val="en-GB"/>
        </w:rPr>
        <w:t>Email address</w:t>
      </w:r>
      <w:hyperlink r:id="rId9" w:history="1"/>
    </w:p>
    <w:p w14:paraId="07050CF7" w14:textId="68965B7B" w:rsidR="00874F7B" w:rsidRPr="00954AE7" w:rsidRDefault="00874F7B" w:rsidP="007B13CA">
      <w:pPr>
        <w:pStyle w:val="Authors"/>
        <w:rPr>
          <w:rStyle w:val="Hyperlink"/>
          <w:lang w:val="en-GB"/>
        </w:rPr>
      </w:pPr>
    </w:p>
    <w:p w14:paraId="6B40714C" w14:textId="329A67C0" w:rsidR="00874F7B" w:rsidRPr="00954AE7" w:rsidRDefault="00874F7B" w:rsidP="007B13CA">
      <w:pPr>
        <w:pStyle w:val="Authors"/>
        <w:rPr>
          <w:b/>
          <w:color w:val="FF0000"/>
          <w:lang w:val="en-GB"/>
        </w:rPr>
      </w:pPr>
      <w:r w:rsidRPr="00954AE7">
        <w:rPr>
          <w:rStyle w:val="Hyperlink"/>
          <w:b/>
          <w:color w:val="FF0000"/>
          <w:u w:val="none"/>
          <w:lang w:val="en-GB"/>
        </w:rPr>
        <w:t>PLEASE ENSURE THAT WHEN SUBMITTING YOUR PAPER FOR REVIEW THAT YOU REMOVE AUTHOR NAMES HERE AND IN THE DOCUMENT PROPERTIES OF YOUR FILE.</w:t>
      </w:r>
      <w:r w:rsidR="002E5AA1" w:rsidRPr="00954AE7">
        <w:rPr>
          <w:rStyle w:val="Hyperlink"/>
          <w:b/>
          <w:color w:val="FF0000"/>
          <w:u w:val="none"/>
          <w:lang w:val="en-GB"/>
        </w:rPr>
        <w:t xml:space="preserve"> </w:t>
      </w:r>
    </w:p>
    <w:p w14:paraId="61758B80" w14:textId="77777777" w:rsidR="003169CD" w:rsidRPr="00954AE7" w:rsidRDefault="003169CD" w:rsidP="007B13CA">
      <w:pPr>
        <w:pStyle w:val="AbstractTitle"/>
        <w:rPr>
          <w:lang w:val="en-GB"/>
        </w:rPr>
      </w:pPr>
      <w:r w:rsidRPr="00954AE7">
        <w:rPr>
          <w:lang w:val="en-GB"/>
        </w:rPr>
        <w:t>ABSTRACT</w:t>
      </w:r>
    </w:p>
    <w:p w14:paraId="75758B62" w14:textId="2005C951" w:rsidR="003169CD" w:rsidRPr="00954AE7" w:rsidRDefault="00AD4BAD" w:rsidP="00C53AAA">
      <w:pPr>
        <w:rPr>
          <w:lang w:val="en-GB"/>
        </w:rPr>
      </w:pPr>
      <w:r w:rsidRPr="00954AE7">
        <w:rPr>
          <w:lang w:val="en-GB"/>
        </w:rPr>
        <w:t>The paper abstra</w:t>
      </w:r>
      <w:r w:rsidR="00DF3BDE" w:rsidRPr="00954AE7">
        <w:rPr>
          <w:lang w:val="en-GB"/>
        </w:rPr>
        <w:t>ct in English, of no more than 1</w:t>
      </w:r>
      <w:r w:rsidR="00AF2C62" w:rsidRPr="00954AE7">
        <w:rPr>
          <w:lang w:val="en-GB"/>
        </w:rPr>
        <w:t>5</w:t>
      </w:r>
      <w:r w:rsidRPr="00954AE7">
        <w:rPr>
          <w:lang w:val="en-GB"/>
        </w:rPr>
        <w:t xml:space="preserve">0 words. It should be the same text </w:t>
      </w:r>
      <w:r w:rsidR="00DF3BDE" w:rsidRPr="00954AE7">
        <w:rPr>
          <w:lang w:val="en-GB"/>
        </w:rPr>
        <w:t>as</w:t>
      </w:r>
      <w:r w:rsidRPr="00954AE7">
        <w:rPr>
          <w:lang w:val="en-GB"/>
        </w:rPr>
        <w:t xml:space="preserve"> the approved abstract.</w:t>
      </w:r>
      <w:r w:rsidR="0001042F" w:rsidRPr="00954AE7">
        <w:rPr>
          <w:lang w:val="en-GB"/>
        </w:rPr>
        <w:t xml:space="preserve"> </w:t>
      </w:r>
      <w:r w:rsidRPr="00954AE7">
        <w:rPr>
          <w:lang w:val="en-GB"/>
        </w:rPr>
        <w:t>It should not include any mathematical symbols, figures, tables or references.</w:t>
      </w:r>
      <w:r w:rsidR="0001042F" w:rsidRPr="00954AE7">
        <w:rPr>
          <w:lang w:val="en-GB"/>
        </w:rPr>
        <w:t xml:space="preserve"> </w:t>
      </w:r>
      <w:r w:rsidRPr="00954AE7">
        <w:rPr>
          <w:lang w:val="en-GB"/>
        </w:rPr>
        <w:t xml:space="preserve">It is required that all authors have the draft article reviewed for language proficiency before submitting it to the editorial panel for review.   </w:t>
      </w:r>
    </w:p>
    <w:p w14:paraId="47A2312D" w14:textId="4FE8A6B4" w:rsidR="00211003" w:rsidRPr="00954AE7" w:rsidRDefault="00211003" w:rsidP="00C53AAA">
      <w:pPr>
        <w:rPr>
          <w:lang w:val="en-GB"/>
        </w:rPr>
      </w:pPr>
    </w:p>
    <w:p w14:paraId="2B502940" w14:textId="648487CD" w:rsidR="008D0860" w:rsidRPr="00954AE7" w:rsidRDefault="005227DB" w:rsidP="00C53AAA">
      <w:pPr>
        <w:rPr>
          <w:lang w:val="en-GB"/>
        </w:rPr>
      </w:pPr>
      <w:r w:rsidRPr="00954AE7">
        <w:rPr>
          <w:lang w:val="en-GB"/>
        </w:rPr>
        <w:t xml:space="preserve">Keywords: one, two, three, </w:t>
      </w:r>
      <w:r w:rsidR="002B1423" w:rsidRPr="00954AE7">
        <w:rPr>
          <w:lang w:val="en-GB"/>
        </w:rPr>
        <w:t>(Between 3-5 keywords in alphabetical order, separated by commas. Each keyword should not contain more than two compound words, and each keyword phrase should start with an uppercase letter.)</w:t>
      </w:r>
    </w:p>
    <w:p w14:paraId="52283425" w14:textId="77777777" w:rsidR="008D0860" w:rsidRPr="00954AE7" w:rsidRDefault="008D0860" w:rsidP="00C53AAA">
      <w:pPr>
        <w:rPr>
          <w:lang w:val="en-GB"/>
        </w:rPr>
      </w:pPr>
    </w:p>
    <w:p w14:paraId="0566767C" w14:textId="77777777" w:rsidR="009F10F6" w:rsidRPr="00954AE7" w:rsidRDefault="00211003" w:rsidP="00C53AAA">
      <w:pPr>
        <w:rPr>
          <w:color w:val="FF0000"/>
          <w:lang w:val="en-GB"/>
        </w:rPr>
      </w:pPr>
      <w:r w:rsidRPr="00954AE7">
        <w:rPr>
          <w:color w:val="FF0000"/>
          <w:lang w:val="en-GB"/>
        </w:rPr>
        <w:t>Please see below for page and word limits for the paper.</w:t>
      </w:r>
    </w:p>
    <w:p w14:paraId="0596A1AD" w14:textId="77777777" w:rsidR="009F10F6" w:rsidRPr="00954AE7" w:rsidRDefault="009F10F6" w:rsidP="00C53AAA">
      <w:pPr>
        <w:rPr>
          <w:color w:val="FF0000"/>
          <w:lang w:val="en-GB"/>
        </w:rPr>
      </w:pPr>
    </w:p>
    <w:p w14:paraId="39E631BB" w14:textId="43126DF9" w:rsidR="00211003" w:rsidRPr="00954AE7" w:rsidRDefault="009F10F6" w:rsidP="00C53AAA">
      <w:pPr>
        <w:rPr>
          <w:color w:val="FF0000"/>
          <w:lang w:val="en-GB"/>
        </w:rPr>
      </w:pPr>
      <w:r w:rsidRPr="00954AE7">
        <w:rPr>
          <w:color w:val="FF0000"/>
          <w:lang w:val="en-GB"/>
        </w:rPr>
        <w:t xml:space="preserve">These instructions give you guidelines for preparing papers for the HOPE Summit. Please use the instructions below and submit via </w:t>
      </w:r>
      <w:proofErr w:type="spellStart"/>
      <w:r w:rsidRPr="00954AE7">
        <w:rPr>
          <w:color w:val="FF0000"/>
          <w:lang w:val="en-GB"/>
        </w:rPr>
        <w:t>EasyChair</w:t>
      </w:r>
      <w:proofErr w:type="spellEnd"/>
      <w:r w:rsidRPr="00954AE7">
        <w:rPr>
          <w:color w:val="FF0000"/>
          <w:lang w:val="en-GB"/>
        </w:rPr>
        <w:t>.</w:t>
      </w:r>
    </w:p>
    <w:p w14:paraId="07B30341" w14:textId="79907B46" w:rsidR="008D0860" w:rsidRPr="00954AE7" w:rsidRDefault="008D0860" w:rsidP="00C53AAA">
      <w:pPr>
        <w:rPr>
          <w:lang w:val="en-GB"/>
        </w:rPr>
      </w:pPr>
    </w:p>
    <w:p w14:paraId="36D62225" w14:textId="77777777" w:rsidR="008D0860" w:rsidRPr="00954AE7" w:rsidRDefault="008D0860" w:rsidP="00C53AAA">
      <w:pPr>
        <w:rPr>
          <w:lang w:val="en-GB"/>
        </w:rPr>
      </w:pPr>
    </w:p>
    <w:p w14:paraId="39711F4B" w14:textId="77777777" w:rsidR="00F50379" w:rsidRPr="00954AE7" w:rsidRDefault="00F50379" w:rsidP="00C53AAA">
      <w:pPr>
        <w:rPr>
          <w:lang w:val="en-GB"/>
        </w:rPr>
      </w:pPr>
    </w:p>
    <w:p w14:paraId="43CA6147" w14:textId="77777777" w:rsidR="00F50379" w:rsidRPr="00954AE7" w:rsidRDefault="00F50379" w:rsidP="00C53AAA">
      <w:pPr>
        <w:rPr>
          <w:lang w:val="en-GB"/>
        </w:rPr>
      </w:pPr>
    </w:p>
    <w:p w14:paraId="4602C340" w14:textId="77777777" w:rsidR="003169CD" w:rsidRPr="00954AE7" w:rsidRDefault="003169CD" w:rsidP="001561D4">
      <w:pPr>
        <w:pStyle w:val="Heading1"/>
        <w:rPr>
          <w:lang w:val="en-GB"/>
        </w:rPr>
      </w:pPr>
      <w:r w:rsidRPr="00954AE7">
        <w:rPr>
          <w:lang w:val="en-GB"/>
        </w:rPr>
        <w:br w:type="page"/>
      </w:r>
      <w:r w:rsidR="00C53AAA" w:rsidRPr="00954AE7">
        <w:rPr>
          <w:color w:val="FF0000"/>
          <w:lang w:val="en-GB"/>
        </w:rPr>
        <w:lastRenderedPageBreak/>
        <w:t>INTRODUCTION:  STYLE HEADING 1 ALL CAPS</w:t>
      </w:r>
    </w:p>
    <w:p w14:paraId="3FECB309" w14:textId="77777777" w:rsidR="005227DB" w:rsidRPr="00954AE7" w:rsidRDefault="001561D4" w:rsidP="001561D4">
      <w:pPr>
        <w:rPr>
          <w:lang w:val="en-GB"/>
        </w:rPr>
      </w:pPr>
      <w:r w:rsidRPr="00954AE7">
        <w:rPr>
          <w:lang w:val="en-GB"/>
        </w:rPr>
        <w:t xml:space="preserve">The editors reserve the right to make minor editorial adjustments without consulting the author. The use of abbreviations should be avoided as far as possible.  </w:t>
      </w:r>
    </w:p>
    <w:p w14:paraId="0DB9DEB2" w14:textId="19C9F5D1" w:rsidR="00F046CF" w:rsidRPr="00954AE7" w:rsidRDefault="001561D4" w:rsidP="001561D4">
      <w:pPr>
        <w:rPr>
          <w:lang w:val="en-GB"/>
        </w:rPr>
      </w:pPr>
      <w:r w:rsidRPr="00954AE7">
        <w:rPr>
          <w:b/>
          <w:color w:val="FF0000"/>
          <w:lang w:val="en-GB"/>
        </w:rPr>
        <w:t>Manuscripts of no longer than 15 pages</w:t>
      </w:r>
      <w:r w:rsidR="00211003" w:rsidRPr="00954AE7">
        <w:rPr>
          <w:b/>
          <w:color w:val="FF0000"/>
          <w:lang w:val="en-GB"/>
        </w:rPr>
        <w:t xml:space="preserve"> and 5 5</w:t>
      </w:r>
      <w:r w:rsidR="00DF3BDE" w:rsidRPr="00954AE7">
        <w:rPr>
          <w:b/>
          <w:color w:val="FF0000"/>
          <w:lang w:val="en-GB"/>
        </w:rPr>
        <w:t>00 words (</w:t>
      </w:r>
      <w:r w:rsidR="0001042F" w:rsidRPr="00954AE7">
        <w:rPr>
          <w:b/>
          <w:color w:val="FF0000"/>
          <w:lang w:val="en-GB"/>
        </w:rPr>
        <w:t xml:space="preserve">including tables and figures but </w:t>
      </w:r>
      <w:r w:rsidR="00211003" w:rsidRPr="00954AE7">
        <w:rPr>
          <w:b/>
          <w:color w:val="FF0000"/>
          <w:lang w:val="en-GB"/>
        </w:rPr>
        <w:t>ex</w:t>
      </w:r>
      <w:r w:rsidR="00DF3BDE" w:rsidRPr="00954AE7">
        <w:rPr>
          <w:b/>
          <w:color w:val="FF0000"/>
          <w:lang w:val="en-GB"/>
        </w:rPr>
        <w:t>cluding references)</w:t>
      </w:r>
      <w:r w:rsidR="005227DB" w:rsidRPr="00954AE7">
        <w:rPr>
          <w:b/>
          <w:color w:val="FF0000"/>
          <w:lang w:val="en-GB"/>
        </w:rPr>
        <w:t xml:space="preserve"> may be submitted in MS Word</w:t>
      </w:r>
      <w:r w:rsidRPr="00954AE7">
        <w:rPr>
          <w:b/>
          <w:color w:val="FF0000"/>
          <w:lang w:val="en-GB"/>
        </w:rPr>
        <w:t xml:space="preserve"> format on the conference website.</w:t>
      </w:r>
      <w:r w:rsidR="0001042F" w:rsidRPr="00954AE7">
        <w:rPr>
          <w:b/>
          <w:color w:val="FF0000"/>
          <w:lang w:val="en-GB"/>
        </w:rPr>
        <w:t xml:space="preserve"> Please do </w:t>
      </w:r>
      <w:r w:rsidR="0001042F" w:rsidRPr="00954AE7">
        <w:rPr>
          <w:b/>
          <w:color w:val="FF0000"/>
          <w:u w:val="single"/>
          <w:lang w:val="en-GB"/>
        </w:rPr>
        <w:t>not</w:t>
      </w:r>
      <w:r w:rsidR="0001042F" w:rsidRPr="00954AE7">
        <w:rPr>
          <w:b/>
          <w:color w:val="FF0000"/>
          <w:lang w:val="en-GB"/>
        </w:rPr>
        <w:t xml:space="preserve"> submit pdf documents.</w:t>
      </w:r>
      <w:r w:rsidRPr="00954AE7">
        <w:rPr>
          <w:color w:val="FF0000"/>
          <w:lang w:val="en-GB"/>
        </w:rPr>
        <w:t xml:space="preserve">  </w:t>
      </w:r>
      <w:r w:rsidR="00F046CF" w:rsidRPr="00954AE7">
        <w:rPr>
          <w:lang w:val="en-GB"/>
        </w:rPr>
        <w:t>Papers that exceed this length will be sent back upon submission for revision.  This will delay the review process and potentially result in the paper not being accepted for publication due to the tight review deadlines.</w:t>
      </w:r>
    </w:p>
    <w:p w14:paraId="4442417F" w14:textId="27C638F8" w:rsidR="001561D4" w:rsidRPr="00954AE7" w:rsidRDefault="001561D4" w:rsidP="00C53AAA">
      <w:pPr>
        <w:rPr>
          <w:noProof/>
          <w:lang w:val="en-GB"/>
        </w:rPr>
      </w:pPr>
      <w:r w:rsidRPr="00954AE7">
        <w:rPr>
          <w:lang w:val="en-GB"/>
        </w:rPr>
        <w:t>Authors are required to conform to the instructions and format below. Use this template, and do not format the pages and layout.</w:t>
      </w:r>
      <w:r w:rsidR="00F046CF" w:rsidRPr="00954AE7">
        <w:rPr>
          <w:lang w:val="en-GB"/>
        </w:rPr>
        <w:t xml:space="preserve">  </w:t>
      </w:r>
      <w:r w:rsidRPr="00954AE7">
        <w:rPr>
          <w:noProof/>
          <w:lang w:val="en-GB"/>
        </w:rPr>
        <w:t>Authors are required to use the preconfigured formatting as in this Word template. Due to time constraints, the editorial panel will not be able to do extensive reformatting when compiling the conference proceedings, and will not be able to accommodate papers that do not conf</w:t>
      </w:r>
      <w:r w:rsidR="006A26B7" w:rsidRPr="00954AE7">
        <w:rPr>
          <w:noProof/>
          <w:lang w:val="en-GB"/>
        </w:rPr>
        <w:t>o</w:t>
      </w:r>
      <w:r w:rsidRPr="00954AE7">
        <w:rPr>
          <w:noProof/>
          <w:lang w:val="en-GB"/>
        </w:rPr>
        <w:t>rm to these requirements.</w:t>
      </w:r>
    </w:p>
    <w:p w14:paraId="297DD5BE" w14:textId="039646B3" w:rsidR="0001042F" w:rsidRPr="00954AE7" w:rsidRDefault="0001042F" w:rsidP="00C53AAA">
      <w:pPr>
        <w:rPr>
          <w:b/>
          <w:bCs/>
          <w:noProof/>
          <w:color w:val="FF0000"/>
          <w:lang w:val="en-GB"/>
        </w:rPr>
      </w:pPr>
      <w:r w:rsidRPr="00954AE7">
        <w:rPr>
          <w:b/>
          <w:bCs/>
          <w:noProof/>
          <w:color w:val="FF0000"/>
          <w:lang w:val="en-GB"/>
        </w:rPr>
        <w:t>Please also ensure that all submissions are language edited. Papers published in the proceedings are not professionally language edited – it is the authors’ responsibility to appoint a professional language editor if necessary. Poorly edited submissions may lead to the submission being rejected.</w:t>
      </w:r>
    </w:p>
    <w:p w14:paraId="11CA3BB2" w14:textId="77777777" w:rsidR="005227DB" w:rsidRPr="00954AE7" w:rsidRDefault="00C53AAA" w:rsidP="00C53AAA">
      <w:pPr>
        <w:rPr>
          <w:lang w:val="en-GB"/>
        </w:rPr>
      </w:pPr>
      <w:r w:rsidRPr="00954AE7">
        <w:rPr>
          <w:noProof/>
          <w:lang w:val="en-GB"/>
        </w:rPr>
        <w:t>The text of the article should only start on the next page</w:t>
      </w:r>
      <w:r w:rsidR="001561D4" w:rsidRPr="00954AE7">
        <w:rPr>
          <w:noProof/>
          <w:lang w:val="en-GB"/>
        </w:rPr>
        <w:t xml:space="preserve"> after the title page</w:t>
      </w:r>
      <w:r w:rsidRPr="00954AE7">
        <w:rPr>
          <w:noProof/>
          <w:lang w:val="en-GB"/>
        </w:rPr>
        <w:t>.</w:t>
      </w:r>
      <w:r w:rsidRPr="00954AE7">
        <w:rPr>
          <w:lang w:val="en-GB"/>
        </w:rPr>
        <w:t xml:space="preserve"> </w:t>
      </w:r>
    </w:p>
    <w:p w14:paraId="3CD77815" w14:textId="55EF67D8" w:rsidR="001561D4" w:rsidRPr="00954AE7" w:rsidRDefault="00C53AAA" w:rsidP="00C53AAA">
      <w:pPr>
        <w:rPr>
          <w:color w:val="FF0000"/>
          <w:lang w:val="en-GB"/>
        </w:rPr>
      </w:pPr>
      <w:r w:rsidRPr="00954AE7">
        <w:rPr>
          <w:color w:val="FF0000"/>
          <w:lang w:val="en-GB"/>
        </w:rPr>
        <w:t xml:space="preserve">Use Trebuchet MS font at </w:t>
      </w:r>
      <w:proofErr w:type="gramStart"/>
      <w:r w:rsidRPr="00954AE7">
        <w:rPr>
          <w:color w:val="FF0000"/>
          <w:lang w:val="en-GB"/>
        </w:rPr>
        <w:t>11 point</w:t>
      </w:r>
      <w:proofErr w:type="gramEnd"/>
      <w:r w:rsidRPr="00954AE7">
        <w:rPr>
          <w:color w:val="FF0000"/>
          <w:lang w:val="en-GB"/>
        </w:rPr>
        <w:t xml:space="preserve"> size, single spacing and a page margin of 2</w:t>
      </w:r>
      <w:r w:rsidR="007B13CA" w:rsidRPr="00954AE7">
        <w:rPr>
          <w:color w:val="FF0000"/>
          <w:lang w:val="en-GB"/>
        </w:rPr>
        <w:t>0</w:t>
      </w:r>
      <w:r w:rsidRPr="00954AE7">
        <w:rPr>
          <w:color w:val="FF0000"/>
          <w:lang w:val="en-GB"/>
        </w:rPr>
        <w:t xml:space="preserve"> mm along the sides and 2</w:t>
      </w:r>
      <w:r w:rsidR="007B13CA" w:rsidRPr="00954AE7">
        <w:rPr>
          <w:color w:val="FF0000"/>
          <w:lang w:val="en-GB"/>
        </w:rPr>
        <w:t>0</w:t>
      </w:r>
      <w:r w:rsidRPr="00954AE7">
        <w:rPr>
          <w:color w:val="FF0000"/>
          <w:lang w:val="en-GB"/>
        </w:rPr>
        <w:t xml:space="preserve"> mm at the top and 25</w:t>
      </w:r>
      <w:r w:rsidR="001561D4" w:rsidRPr="00954AE7">
        <w:rPr>
          <w:color w:val="FF0000"/>
          <w:lang w:val="en-GB"/>
        </w:rPr>
        <w:t xml:space="preserve"> mm at the bottom, gutter 7</w:t>
      </w:r>
      <w:r w:rsidRPr="00954AE7">
        <w:rPr>
          <w:color w:val="FF0000"/>
          <w:lang w:val="en-GB"/>
        </w:rPr>
        <w:t xml:space="preserve"> mm, gutter position </w:t>
      </w:r>
      <w:r w:rsidR="007B13CA" w:rsidRPr="00954AE7">
        <w:rPr>
          <w:color w:val="FF0000"/>
          <w:lang w:val="en-GB"/>
        </w:rPr>
        <w:t>inside</w:t>
      </w:r>
      <w:r w:rsidRPr="00954AE7">
        <w:rPr>
          <w:color w:val="FF0000"/>
          <w:lang w:val="en-GB"/>
        </w:rPr>
        <w:t xml:space="preserve">, with </w:t>
      </w:r>
      <w:r w:rsidRPr="00954AE7">
        <w:rPr>
          <w:noProof/>
          <w:color w:val="FF0000"/>
          <w:lang w:val="en-GB"/>
        </w:rPr>
        <w:t xml:space="preserve">full justification, </w:t>
      </w:r>
      <w:r w:rsidRPr="00954AE7">
        <w:rPr>
          <w:color w:val="FF0000"/>
          <w:lang w:val="en-GB"/>
        </w:rPr>
        <w:t>should be used on A4</w:t>
      </w:r>
      <w:r w:rsidR="00CE2FC8" w:rsidRPr="00954AE7">
        <w:rPr>
          <w:color w:val="FF0000"/>
          <w:lang w:val="en-GB"/>
        </w:rPr>
        <w:t xml:space="preserve"> paper size.</w:t>
      </w:r>
      <w:r w:rsidRPr="00954AE7">
        <w:rPr>
          <w:color w:val="FF0000"/>
          <w:lang w:val="en-GB"/>
        </w:rPr>
        <w:t xml:space="preserve"> Header and footer layout 15 mm. </w:t>
      </w:r>
    </w:p>
    <w:p w14:paraId="5C6F9C6A" w14:textId="3392A116" w:rsidR="002E5AA1" w:rsidRPr="00954AE7" w:rsidRDefault="002E5AA1" w:rsidP="00C53AAA">
      <w:pPr>
        <w:rPr>
          <w:color w:val="FF0000"/>
          <w:lang w:val="en-GB"/>
        </w:rPr>
      </w:pPr>
      <w:r w:rsidRPr="00954AE7">
        <w:rPr>
          <w:color w:val="FF0000"/>
          <w:lang w:val="en-GB"/>
        </w:rPr>
        <w:t>Use full justification.</w:t>
      </w:r>
    </w:p>
    <w:p w14:paraId="31269A64" w14:textId="77777777" w:rsidR="00C53AAA" w:rsidRPr="00954AE7" w:rsidRDefault="00C53AAA" w:rsidP="00C53AAA">
      <w:pPr>
        <w:rPr>
          <w:lang w:val="en-GB"/>
        </w:rPr>
      </w:pPr>
      <w:r w:rsidRPr="00954AE7">
        <w:rPr>
          <w:noProof/>
          <w:lang w:val="en-GB"/>
        </w:rPr>
        <w:t xml:space="preserve">Figures and tables should fit within the prescribed margins and should form an integral part of the article and be numbered consecutively in Arabic numerals.  Labelling and lettering of figures and tables should be Trebuchet MS at </w:t>
      </w:r>
      <w:r w:rsidR="007B13CA" w:rsidRPr="00954AE7">
        <w:rPr>
          <w:noProof/>
          <w:lang w:val="en-GB"/>
        </w:rPr>
        <w:t>11</w:t>
      </w:r>
      <w:r w:rsidR="001561D4" w:rsidRPr="00954AE7">
        <w:rPr>
          <w:noProof/>
          <w:lang w:val="en-GB"/>
        </w:rPr>
        <w:t xml:space="preserve"> point size. No lines open between paragraphs, except for the 6 pts allowed by the pre-defined style.</w:t>
      </w:r>
    </w:p>
    <w:p w14:paraId="30FDC339" w14:textId="77777777" w:rsidR="00C53AAA" w:rsidRPr="00954AE7" w:rsidRDefault="00C53AAA" w:rsidP="007B13CA">
      <w:pPr>
        <w:rPr>
          <w:lang w:val="en-GB"/>
        </w:rPr>
      </w:pPr>
      <w:r w:rsidRPr="00954AE7">
        <w:rPr>
          <w:lang w:val="en-GB"/>
        </w:rPr>
        <w:t xml:space="preserve">Use full justification </w:t>
      </w:r>
    </w:p>
    <w:p w14:paraId="123733D5" w14:textId="77777777" w:rsidR="00C53AAA" w:rsidRPr="00954AE7" w:rsidRDefault="00C53AAA" w:rsidP="001561D4">
      <w:pPr>
        <w:pStyle w:val="ListParagraph"/>
        <w:numPr>
          <w:ilvl w:val="0"/>
          <w:numId w:val="46"/>
        </w:numPr>
        <w:ind w:left="714" w:hanging="357"/>
        <w:rPr>
          <w:lang w:val="en-GB"/>
        </w:rPr>
      </w:pPr>
      <w:r w:rsidRPr="00954AE7">
        <w:rPr>
          <w:lang w:val="en-GB"/>
        </w:rPr>
        <w:t xml:space="preserve">Numbering:  Use full justification </w:t>
      </w:r>
    </w:p>
    <w:p w14:paraId="6ACC28D9" w14:textId="77777777" w:rsidR="00C53AAA" w:rsidRPr="00954AE7" w:rsidRDefault="00C53AAA" w:rsidP="007B13CA">
      <w:pPr>
        <w:pStyle w:val="ListParagraph"/>
        <w:numPr>
          <w:ilvl w:val="0"/>
          <w:numId w:val="46"/>
        </w:numPr>
        <w:rPr>
          <w:lang w:val="en-GB"/>
        </w:rPr>
      </w:pPr>
      <w:r w:rsidRPr="00954AE7">
        <w:rPr>
          <w:lang w:val="en-GB"/>
        </w:rPr>
        <w:t xml:space="preserve">Numbering:  Use full justification </w:t>
      </w:r>
    </w:p>
    <w:p w14:paraId="35480F0F" w14:textId="77777777" w:rsidR="00C53AAA" w:rsidRPr="00954AE7" w:rsidRDefault="00C53AAA" w:rsidP="001561D4">
      <w:pPr>
        <w:pStyle w:val="Heading1"/>
        <w:rPr>
          <w:color w:val="FF0000"/>
          <w:lang w:val="en-GB"/>
        </w:rPr>
      </w:pPr>
      <w:r w:rsidRPr="00954AE7">
        <w:rPr>
          <w:color w:val="FF0000"/>
          <w:lang w:val="en-GB"/>
        </w:rPr>
        <w:t>HEADING 1</w:t>
      </w:r>
    </w:p>
    <w:p w14:paraId="2876809A" w14:textId="77777777" w:rsidR="00C53AAA" w:rsidRPr="00954AE7" w:rsidRDefault="00C53AAA" w:rsidP="007B13CA">
      <w:pPr>
        <w:rPr>
          <w:lang w:val="en-GB"/>
        </w:rPr>
      </w:pPr>
      <w:r w:rsidRPr="00954AE7">
        <w:rPr>
          <w:lang w:val="en-GB"/>
        </w:rPr>
        <w:t>Use full justification ….</w:t>
      </w:r>
    </w:p>
    <w:p w14:paraId="653058BA" w14:textId="77777777" w:rsidR="00C53AAA" w:rsidRPr="00954AE7" w:rsidRDefault="00C53AAA" w:rsidP="00C53AAA">
      <w:pPr>
        <w:rPr>
          <w:sz w:val="18"/>
          <w:szCs w:val="18"/>
          <w:lang w:val="en-GB"/>
        </w:rPr>
      </w:pPr>
    </w:p>
    <w:p w14:paraId="0AC8CE09" w14:textId="77777777" w:rsidR="00C53AAA" w:rsidRPr="00954AE7" w:rsidRDefault="00C53AAA" w:rsidP="001561D4">
      <w:pPr>
        <w:pStyle w:val="Quotes"/>
        <w:rPr>
          <w:lang w:val="en-GB"/>
        </w:rPr>
      </w:pPr>
      <w:r w:rsidRPr="00954AE7">
        <w:rPr>
          <w:lang w:val="en-GB"/>
        </w:rPr>
        <w:lastRenderedPageBreak/>
        <w:t>"Quotes - use full justification + italics + indent right margin 1 cm + indent left margin 1 cm."</w:t>
      </w:r>
    </w:p>
    <w:p w14:paraId="53C2C242" w14:textId="77777777" w:rsidR="0001042F" w:rsidRPr="00954AE7" w:rsidRDefault="0001042F" w:rsidP="001561D4">
      <w:pPr>
        <w:pStyle w:val="Quotes"/>
        <w:rPr>
          <w:lang w:val="en-GB"/>
        </w:rPr>
      </w:pPr>
    </w:p>
    <w:p w14:paraId="5494E96A" w14:textId="77777777" w:rsidR="00C53AAA" w:rsidRPr="00954AE7" w:rsidRDefault="00C53AAA" w:rsidP="00072A5E">
      <w:pPr>
        <w:pStyle w:val="Heading2"/>
        <w:rPr>
          <w:color w:val="FF0000"/>
          <w:lang w:val="en-GB"/>
        </w:rPr>
      </w:pPr>
      <w:r w:rsidRPr="00954AE7">
        <w:rPr>
          <w:color w:val="FF0000"/>
          <w:lang w:val="en-GB"/>
        </w:rPr>
        <w:t>Heading 2:  Outline numbering, bold</w:t>
      </w:r>
    </w:p>
    <w:p w14:paraId="6FCB5F8C" w14:textId="77777777" w:rsidR="00C53AAA" w:rsidRPr="00954AE7" w:rsidRDefault="00C53AAA" w:rsidP="00072A5E">
      <w:pPr>
        <w:rPr>
          <w:lang w:val="en-GB"/>
        </w:rPr>
      </w:pPr>
      <w:r w:rsidRPr="00954AE7">
        <w:rPr>
          <w:lang w:val="en-GB"/>
        </w:rPr>
        <w:t xml:space="preserve">Use full justification </w:t>
      </w:r>
    </w:p>
    <w:p w14:paraId="681D681B" w14:textId="77777777" w:rsidR="00C53AAA" w:rsidRPr="00954AE7" w:rsidRDefault="00C53AAA" w:rsidP="00072A5E">
      <w:pPr>
        <w:pStyle w:val="Heading3"/>
        <w:rPr>
          <w:lang w:val="en-GB"/>
        </w:rPr>
      </w:pPr>
      <w:r w:rsidRPr="00954AE7">
        <w:rPr>
          <w:lang w:val="en-GB"/>
        </w:rPr>
        <w:t>Heading 3:  Outline numbering, bold + italics</w:t>
      </w:r>
    </w:p>
    <w:p w14:paraId="4B2FC387" w14:textId="77777777" w:rsidR="00C53AAA" w:rsidRPr="00954AE7" w:rsidRDefault="00C53AAA" w:rsidP="00072A5E">
      <w:pPr>
        <w:rPr>
          <w:lang w:val="en-GB"/>
        </w:rPr>
      </w:pPr>
      <w:r w:rsidRPr="00954AE7">
        <w:rPr>
          <w:lang w:val="en-GB"/>
        </w:rPr>
        <w:t xml:space="preserve">Use full justification </w:t>
      </w:r>
    </w:p>
    <w:p w14:paraId="026CE538" w14:textId="77777777" w:rsidR="00C53AAA" w:rsidRPr="00954AE7" w:rsidRDefault="00C53AAA" w:rsidP="00072A5E">
      <w:pPr>
        <w:pStyle w:val="ListParagraph"/>
        <w:numPr>
          <w:ilvl w:val="0"/>
          <w:numId w:val="48"/>
        </w:numPr>
        <w:rPr>
          <w:lang w:val="en-GB"/>
        </w:rPr>
      </w:pPr>
      <w:r w:rsidRPr="00954AE7">
        <w:rPr>
          <w:lang w:val="en-GB"/>
        </w:rPr>
        <w:t xml:space="preserve">Bullets:  Use full justification </w:t>
      </w:r>
    </w:p>
    <w:p w14:paraId="26A23A49" w14:textId="77777777" w:rsidR="00C53AAA" w:rsidRPr="00954AE7" w:rsidRDefault="00C53AAA" w:rsidP="00072A5E">
      <w:pPr>
        <w:pStyle w:val="ListParagraph"/>
        <w:numPr>
          <w:ilvl w:val="0"/>
          <w:numId w:val="48"/>
        </w:numPr>
        <w:rPr>
          <w:lang w:val="en-GB"/>
        </w:rPr>
      </w:pPr>
      <w:r w:rsidRPr="00954AE7">
        <w:rPr>
          <w:lang w:val="en-GB"/>
        </w:rPr>
        <w:t xml:space="preserve">Bullets:  Use full justification </w:t>
      </w:r>
    </w:p>
    <w:p w14:paraId="38A2CB0E" w14:textId="77777777" w:rsidR="00072A5E" w:rsidRPr="00954AE7" w:rsidRDefault="00072A5E" w:rsidP="00072A5E">
      <w:pPr>
        <w:pStyle w:val="Heading3"/>
        <w:rPr>
          <w:lang w:val="en-GB"/>
        </w:rPr>
      </w:pPr>
      <w:r w:rsidRPr="00954AE7">
        <w:rPr>
          <w:lang w:val="en-GB"/>
        </w:rPr>
        <w:t>Equations</w:t>
      </w:r>
    </w:p>
    <w:p w14:paraId="58549BF8" w14:textId="77777777" w:rsidR="00C53AAA" w:rsidRPr="00954AE7" w:rsidRDefault="00072A5E" w:rsidP="00072A5E">
      <w:pPr>
        <w:rPr>
          <w:lang w:val="en-GB"/>
        </w:rPr>
      </w:pPr>
      <w:r w:rsidRPr="00954AE7">
        <w:rPr>
          <w:lang w:val="en-GB"/>
        </w:rPr>
        <w:t>Use the Word equation editor if possible – but always make sure that equations are of a good rendering quality if another mechanism is used. Number equations sequentially as shown below, with the equation indented 10 mm, and the equation number appearing in brackets and right aligned.</w:t>
      </w:r>
    </w:p>
    <w:p w14:paraId="40F068AA" w14:textId="77777777" w:rsidR="00072A5E" w:rsidRPr="00954AE7" w:rsidRDefault="00B82CE4" w:rsidP="00072A5E">
      <w:pPr>
        <w:pStyle w:val="Equation"/>
        <w:rPr>
          <w:rFonts w:ascii="Trebuchet MS" w:hAnsi="Trebuchet MS"/>
          <w:b/>
          <w:lang w:val="en-GB"/>
        </w:rPr>
      </w:pPr>
      <m:oMath>
        <m:d>
          <m:dPr>
            <m:begChr m:val="["/>
            <m:endChr m:val="]"/>
            <m:ctrlPr>
              <w:rPr>
                <w:rFonts w:ascii="Arial Bold" w:hAnsi="Arial Bold"/>
                <w:lang w:val="en-GB"/>
              </w:rPr>
            </m:ctrlPr>
          </m:dPr>
          <m:e>
            <m:m>
              <m:mPr>
                <m:mcs>
                  <m:mc>
                    <m:mcPr>
                      <m:count m:val="1"/>
                      <m:mcJc m:val="center"/>
                    </m:mcPr>
                  </m:mc>
                </m:mcs>
                <m:ctrlPr>
                  <w:rPr>
                    <w:rFonts w:ascii="Arial Bold" w:hAnsi="Arial Bold"/>
                    <w:lang w:val="en-GB"/>
                  </w:rPr>
                </m:ctrlPr>
              </m:mPr>
              <m:mr>
                <m:e>
                  <m:r>
                    <w:rPr>
                      <w:rFonts w:ascii="STIXGeneral-Regular" w:hAnsi="STIXGeneral-Regular" w:cs="STIXGeneral-Regular"/>
                      <w:lang w:val="en-GB"/>
                    </w:rPr>
                    <m:t>x</m:t>
                  </m:r>
                </m:e>
              </m:mr>
              <m:mr>
                <m:e>
                  <m:r>
                    <w:rPr>
                      <w:rFonts w:ascii="STIXGeneral-Regular" w:hAnsi="STIXGeneral-Regular" w:cs="STIXGeneral-Regular"/>
                      <w:lang w:val="en-GB"/>
                    </w:rPr>
                    <m:t>y</m:t>
                  </m:r>
                </m:e>
              </m:mr>
              <m:mr>
                <m:e>
                  <m:r>
                    <w:rPr>
                      <w:rFonts w:ascii="STIXGeneral-Regular" w:hAnsi="STIXGeneral-Regular" w:cs="STIXGeneral-Regular"/>
                      <w:lang w:val="en-GB"/>
                    </w:rPr>
                    <m:t>z</m:t>
                  </m:r>
                </m:e>
              </m:mr>
            </m:m>
          </m:e>
        </m:d>
        <m:r>
          <w:rPr>
            <w:lang w:val="en-GB"/>
          </w:rPr>
          <m:t xml:space="preserve"> =</m:t>
        </m:r>
        <m:d>
          <m:dPr>
            <m:begChr m:val="["/>
            <m:endChr m:val="]"/>
            <m:ctrlPr>
              <w:rPr>
                <w:rFonts w:ascii="Arial Bold" w:hAnsi="Arial Bold"/>
                <w:lang w:val="en-GB"/>
              </w:rPr>
            </m:ctrlPr>
          </m:dPr>
          <m:e>
            <m:m>
              <m:mPr>
                <m:mcs>
                  <m:mc>
                    <m:mcPr>
                      <m:count m:val="1"/>
                      <m:mcJc m:val="center"/>
                    </m:mcPr>
                  </m:mc>
                </m:mcs>
                <m:ctrlPr>
                  <w:rPr>
                    <w:rFonts w:ascii="Arial Bold" w:hAnsi="Arial Bold"/>
                    <w:lang w:val="en-GB"/>
                  </w:rPr>
                </m:ctrlPr>
              </m:mPr>
              <m:mr>
                <m:e>
                  <m:f>
                    <m:fPr>
                      <m:ctrlPr>
                        <w:rPr>
                          <w:rFonts w:ascii="Arial Bold" w:hAnsi="Arial Bold"/>
                          <w:lang w:val="en-GB"/>
                        </w:rPr>
                      </m:ctrlPr>
                    </m:fPr>
                    <m:num>
                      <m:sSub>
                        <m:sSubPr>
                          <m:ctrlPr>
                            <w:rPr>
                              <w:rFonts w:ascii="Arial Bold" w:hAnsi="Arial Bold"/>
                              <w:lang w:val="en-GB"/>
                            </w:rPr>
                          </m:ctrlPr>
                        </m:sSubPr>
                        <m:e>
                          <m:r>
                            <w:rPr>
                              <w:rFonts w:ascii="STIXGeneral-Regular" w:hAnsi="STIXGeneral-Regular" w:cs="STIXGeneral-Regular"/>
                              <w:lang w:val="en-GB"/>
                            </w:rPr>
                            <m:t>F</m:t>
                          </m:r>
                        </m:e>
                        <m:sub>
                          <m:r>
                            <w:rPr>
                              <w:rFonts w:ascii="STIXGeneral-Regular" w:hAnsi="STIXGeneral-Regular" w:cs="STIXGeneral-Regular"/>
                              <w:lang w:val="en-GB"/>
                            </w:rPr>
                            <m:t>x</m:t>
                          </m:r>
                        </m:sub>
                      </m:sSub>
                    </m:num>
                    <m:den>
                      <m:r>
                        <w:rPr>
                          <w:lang w:val="en-GB"/>
                        </w:rPr>
                        <m:t>2</m:t>
                      </m:r>
                      <m:r>
                        <w:rPr>
                          <w:rFonts w:ascii="STIXGeneral-Regular" w:hAnsi="STIXGeneral-Regular" w:cs="STIXGeneral-Regular"/>
                          <w:lang w:val="en-GB"/>
                        </w:rPr>
                        <m:t>m</m:t>
                      </m:r>
                    </m:den>
                  </m:f>
                </m:e>
              </m:mr>
              <m:mr>
                <m:e>
                  <m:f>
                    <m:fPr>
                      <m:ctrlPr>
                        <w:rPr>
                          <w:rFonts w:ascii="Arial Bold" w:hAnsi="Arial Bold"/>
                          <w:lang w:val="en-GB"/>
                        </w:rPr>
                      </m:ctrlPr>
                    </m:fPr>
                    <m:num>
                      <m:sSub>
                        <m:sSubPr>
                          <m:ctrlPr>
                            <w:rPr>
                              <w:rFonts w:ascii="Arial Bold" w:hAnsi="Arial Bold"/>
                              <w:lang w:val="en-GB"/>
                            </w:rPr>
                          </m:ctrlPr>
                        </m:sSubPr>
                        <m:e>
                          <m:r>
                            <w:rPr>
                              <w:rFonts w:ascii="STIXGeneral-Regular" w:hAnsi="STIXGeneral-Regular" w:cs="STIXGeneral-Regular"/>
                              <w:lang w:val="en-GB"/>
                            </w:rPr>
                            <m:t>F</m:t>
                          </m:r>
                        </m:e>
                        <m:sub>
                          <m:r>
                            <w:rPr>
                              <w:rFonts w:ascii="STIXGeneral-Regular" w:hAnsi="STIXGeneral-Regular" w:cs="STIXGeneral-Regular"/>
                              <w:lang w:val="en-GB"/>
                            </w:rPr>
                            <m:t>y</m:t>
                          </m:r>
                        </m:sub>
                      </m:sSub>
                    </m:num>
                    <m:den>
                      <m:r>
                        <w:rPr>
                          <w:lang w:val="en-GB"/>
                        </w:rPr>
                        <m:t>2</m:t>
                      </m:r>
                      <m:r>
                        <w:rPr>
                          <w:rFonts w:ascii="STIXGeneral-Regular" w:hAnsi="STIXGeneral-Regular" w:cs="STIXGeneral-Regular"/>
                          <w:lang w:val="en-GB"/>
                        </w:rPr>
                        <m:t>m</m:t>
                      </m:r>
                    </m:den>
                  </m:f>
                </m:e>
              </m:mr>
              <m:mr>
                <m:e>
                  <m:f>
                    <m:fPr>
                      <m:ctrlPr>
                        <w:rPr>
                          <w:rFonts w:ascii="Arial Bold" w:hAnsi="Arial Bold"/>
                          <w:lang w:val="en-GB"/>
                        </w:rPr>
                      </m:ctrlPr>
                    </m:fPr>
                    <m:num>
                      <m:sSub>
                        <m:sSubPr>
                          <m:ctrlPr>
                            <w:rPr>
                              <w:rFonts w:ascii="Arial Bold" w:hAnsi="Arial Bold"/>
                              <w:lang w:val="en-GB"/>
                            </w:rPr>
                          </m:ctrlPr>
                        </m:sSubPr>
                        <m:e>
                          <m:r>
                            <w:rPr>
                              <w:rFonts w:ascii="STIXGeneral-Regular" w:hAnsi="STIXGeneral-Regular" w:cs="STIXGeneral-Regular"/>
                              <w:lang w:val="en-GB"/>
                            </w:rPr>
                            <m:t>F</m:t>
                          </m:r>
                        </m:e>
                        <m:sub>
                          <m:r>
                            <w:rPr>
                              <w:rFonts w:ascii="STIXGeneral-Regular" w:hAnsi="STIXGeneral-Regular" w:cs="STIXGeneral-Regular"/>
                              <w:lang w:val="en-GB"/>
                            </w:rPr>
                            <m:t>z</m:t>
                          </m:r>
                        </m:sub>
                      </m:sSub>
                    </m:num>
                    <m:den>
                      <m:r>
                        <w:rPr>
                          <w:lang w:val="en-GB"/>
                        </w:rPr>
                        <m:t>2</m:t>
                      </m:r>
                      <m:r>
                        <w:rPr>
                          <w:rFonts w:ascii="STIXGeneral-Regular" w:hAnsi="STIXGeneral-Regular" w:cs="STIXGeneral-Regular"/>
                          <w:lang w:val="en-GB"/>
                        </w:rPr>
                        <m:t>m</m:t>
                      </m:r>
                    </m:den>
                  </m:f>
                </m:e>
              </m:mr>
            </m:m>
          </m:e>
        </m:d>
        <m:sSup>
          <m:sSupPr>
            <m:ctrlPr>
              <w:rPr>
                <w:rFonts w:ascii="Arial Bold" w:hAnsi="Arial Bold"/>
                <w:lang w:val="en-GB"/>
              </w:rPr>
            </m:ctrlPr>
          </m:sSupPr>
          <m:e>
            <m:r>
              <w:rPr>
                <w:rFonts w:ascii="STIXGeneral-Regular" w:hAnsi="STIXGeneral-Regular" w:cs="STIXGeneral-Regular"/>
                <w:lang w:val="en-GB"/>
              </w:rPr>
              <m:t>t</m:t>
            </m:r>
          </m:e>
          <m:sup>
            <m:r>
              <w:rPr>
                <w:lang w:val="en-GB"/>
              </w:rPr>
              <m:t>2</m:t>
            </m:r>
          </m:sup>
        </m:sSup>
        <m:r>
          <w:rPr>
            <w:lang w:val="en-GB"/>
          </w:rPr>
          <m:t>+</m:t>
        </m:r>
        <m:d>
          <m:dPr>
            <m:begChr m:val="["/>
            <m:endChr m:val="]"/>
            <m:ctrlPr>
              <w:rPr>
                <w:rFonts w:ascii="Arial Bold" w:hAnsi="Arial Bold"/>
                <w:lang w:val="en-GB"/>
              </w:rPr>
            </m:ctrlPr>
          </m:dPr>
          <m:e>
            <m:m>
              <m:mPr>
                <m:mcs>
                  <m:mc>
                    <m:mcPr>
                      <m:count m:val="1"/>
                      <m:mcJc m:val="center"/>
                    </m:mcPr>
                  </m:mc>
                </m:mcs>
                <m:ctrlPr>
                  <w:rPr>
                    <w:rFonts w:ascii="Arial Bold" w:hAnsi="Arial Bold"/>
                    <w:lang w:val="en-GB"/>
                  </w:rPr>
                </m:ctrlPr>
              </m:mPr>
              <m:mr>
                <m:e>
                  <m:acc>
                    <m:accPr>
                      <m:chr m:val="̇"/>
                      <m:ctrlPr>
                        <w:rPr>
                          <w:rFonts w:ascii="Arial Bold" w:hAnsi="Arial Bold"/>
                          <w:lang w:val="en-GB"/>
                        </w:rPr>
                      </m:ctrlPr>
                    </m:accPr>
                    <m:e>
                      <m:sSub>
                        <m:sSubPr>
                          <m:ctrlPr>
                            <w:rPr>
                              <w:rFonts w:ascii="Arial Bold" w:hAnsi="Arial Bold"/>
                              <w:lang w:val="en-GB"/>
                            </w:rPr>
                          </m:ctrlPr>
                        </m:sSubPr>
                        <m:e>
                          <m:r>
                            <w:rPr>
                              <w:rFonts w:ascii="STIXGeneral-Regular" w:hAnsi="STIXGeneral-Regular" w:cs="STIXGeneral-Regular"/>
                              <w:lang w:val="en-GB"/>
                            </w:rPr>
                            <m:t>x</m:t>
                          </m:r>
                        </m:e>
                        <m:sub>
                          <m:r>
                            <w:rPr>
                              <w:lang w:val="en-GB"/>
                            </w:rPr>
                            <m:t>0</m:t>
                          </m:r>
                        </m:sub>
                      </m:sSub>
                    </m:e>
                  </m:acc>
                </m:e>
              </m:mr>
              <m:mr>
                <m:e>
                  <m:acc>
                    <m:accPr>
                      <m:chr m:val="̇"/>
                      <m:ctrlPr>
                        <w:rPr>
                          <w:rFonts w:ascii="Arial Bold" w:hAnsi="Arial Bold"/>
                          <w:lang w:val="en-GB"/>
                        </w:rPr>
                      </m:ctrlPr>
                    </m:accPr>
                    <m:e>
                      <m:sSub>
                        <m:sSubPr>
                          <m:ctrlPr>
                            <w:rPr>
                              <w:rFonts w:ascii="Arial Bold" w:hAnsi="Arial Bold"/>
                              <w:lang w:val="en-GB"/>
                            </w:rPr>
                          </m:ctrlPr>
                        </m:sSubPr>
                        <m:e>
                          <m:r>
                            <w:rPr>
                              <w:rFonts w:ascii="STIXGeneral-Regular" w:hAnsi="STIXGeneral-Regular" w:cs="STIXGeneral-Regular"/>
                              <w:lang w:val="en-GB"/>
                            </w:rPr>
                            <m:t>y</m:t>
                          </m:r>
                        </m:e>
                        <m:sub>
                          <m:r>
                            <w:rPr>
                              <w:lang w:val="en-GB"/>
                            </w:rPr>
                            <m:t>0</m:t>
                          </m:r>
                        </m:sub>
                      </m:sSub>
                    </m:e>
                  </m:acc>
                </m:e>
              </m:mr>
              <m:mr>
                <m:e>
                  <m:acc>
                    <m:accPr>
                      <m:chr m:val="̇"/>
                      <m:ctrlPr>
                        <w:rPr>
                          <w:rFonts w:ascii="Arial Bold" w:hAnsi="Arial Bold"/>
                          <w:lang w:val="en-GB"/>
                        </w:rPr>
                      </m:ctrlPr>
                    </m:accPr>
                    <m:e>
                      <m:sSub>
                        <m:sSubPr>
                          <m:ctrlPr>
                            <w:rPr>
                              <w:rFonts w:ascii="Arial Bold" w:hAnsi="Arial Bold"/>
                              <w:lang w:val="en-GB"/>
                            </w:rPr>
                          </m:ctrlPr>
                        </m:sSubPr>
                        <m:e>
                          <m:r>
                            <w:rPr>
                              <w:rFonts w:ascii="STIXGeneral-Regular" w:hAnsi="STIXGeneral-Regular" w:cs="STIXGeneral-Regular"/>
                              <w:lang w:val="en-GB"/>
                            </w:rPr>
                            <m:t>z</m:t>
                          </m:r>
                        </m:e>
                        <m:sub>
                          <m:r>
                            <w:rPr>
                              <w:lang w:val="en-GB"/>
                            </w:rPr>
                            <m:t>0</m:t>
                          </m:r>
                        </m:sub>
                      </m:sSub>
                    </m:e>
                  </m:acc>
                </m:e>
              </m:mr>
            </m:m>
          </m:e>
        </m:d>
        <m:r>
          <w:rPr>
            <w:lang w:val="en-GB"/>
          </w:rPr>
          <m:t xml:space="preserve">+ </m:t>
        </m:r>
        <m:d>
          <m:dPr>
            <m:begChr m:val="["/>
            <m:endChr m:val="]"/>
            <m:ctrlPr>
              <w:rPr>
                <w:rFonts w:ascii="Arial Bold" w:hAnsi="Arial Bold"/>
                <w:lang w:val="en-GB"/>
              </w:rPr>
            </m:ctrlPr>
          </m:dPr>
          <m:e>
            <m:m>
              <m:mPr>
                <m:mcs>
                  <m:mc>
                    <m:mcPr>
                      <m:count m:val="1"/>
                      <m:mcJc m:val="center"/>
                    </m:mcPr>
                  </m:mc>
                </m:mcs>
                <m:ctrlPr>
                  <w:rPr>
                    <w:rFonts w:ascii="Arial Bold" w:hAnsi="Arial Bold"/>
                    <w:lang w:val="en-GB"/>
                  </w:rPr>
                </m:ctrlPr>
              </m:mPr>
              <m:mr>
                <m:e>
                  <m:sSub>
                    <m:sSubPr>
                      <m:ctrlPr>
                        <w:rPr>
                          <w:rFonts w:ascii="Arial Bold" w:hAnsi="Arial Bold"/>
                          <w:lang w:val="en-GB"/>
                        </w:rPr>
                      </m:ctrlPr>
                    </m:sSubPr>
                    <m:e>
                      <m:r>
                        <w:rPr>
                          <w:rFonts w:ascii="STIXGeneral-Regular" w:hAnsi="STIXGeneral-Regular" w:cs="STIXGeneral-Regular"/>
                          <w:lang w:val="en-GB"/>
                        </w:rPr>
                        <m:t>x</m:t>
                      </m:r>
                    </m:e>
                    <m:sub>
                      <m:r>
                        <w:rPr>
                          <w:lang w:val="en-GB"/>
                        </w:rPr>
                        <m:t>0</m:t>
                      </m:r>
                    </m:sub>
                  </m:sSub>
                </m:e>
              </m:mr>
              <m:mr>
                <m:e>
                  <m:sSub>
                    <m:sSubPr>
                      <m:ctrlPr>
                        <w:rPr>
                          <w:rFonts w:ascii="Arial Bold" w:hAnsi="Arial Bold"/>
                          <w:lang w:val="en-GB"/>
                        </w:rPr>
                      </m:ctrlPr>
                    </m:sSubPr>
                    <m:e>
                      <m:r>
                        <w:rPr>
                          <w:rFonts w:ascii="STIXGeneral-Regular" w:hAnsi="STIXGeneral-Regular" w:cs="STIXGeneral-Regular"/>
                          <w:lang w:val="en-GB"/>
                        </w:rPr>
                        <m:t>y</m:t>
                      </m:r>
                    </m:e>
                    <m:sub>
                      <m:r>
                        <w:rPr>
                          <w:lang w:val="en-GB"/>
                        </w:rPr>
                        <m:t>0</m:t>
                      </m:r>
                    </m:sub>
                  </m:sSub>
                </m:e>
              </m:mr>
              <m:mr>
                <m:e>
                  <m:sSub>
                    <m:sSubPr>
                      <m:ctrlPr>
                        <w:rPr>
                          <w:rFonts w:ascii="Arial Bold" w:hAnsi="Arial Bold"/>
                          <w:lang w:val="en-GB"/>
                        </w:rPr>
                      </m:ctrlPr>
                    </m:sSubPr>
                    <m:e>
                      <m:r>
                        <w:rPr>
                          <w:rFonts w:ascii="STIXGeneral-Regular" w:hAnsi="STIXGeneral-Regular" w:cs="STIXGeneral-Regular"/>
                          <w:lang w:val="en-GB"/>
                        </w:rPr>
                        <m:t>z</m:t>
                      </m:r>
                    </m:e>
                    <m:sub>
                      <m:r>
                        <w:rPr>
                          <w:lang w:val="en-GB"/>
                        </w:rPr>
                        <m:t>0</m:t>
                      </m:r>
                    </m:sub>
                  </m:sSub>
                </m:e>
              </m:mr>
            </m:m>
          </m:e>
        </m:d>
      </m:oMath>
      <w:r w:rsidR="00072A5E" w:rsidRPr="00954AE7">
        <w:rPr>
          <w:lang w:val="en-GB"/>
        </w:rPr>
        <w:tab/>
      </w:r>
      <w:r w:rsidR="00072A5E" w:rsidRPr="00954AE7">
        <w:rPr>
          <w:rFonts w:ascii="Trebuchet MS" w:hAnsi="Trebuchet MS"/>
          <w:b/>
          <w:lang w:val="en-GB"/>
        </w:rPr>
        <w:t>(1)</w:t>
      </w:r>
    </w:p>
    <w:p w14:paraId="61EC06FD" w14:textId="77777777" w:rsidR="00072A5E" w:rsidRPr="00954AE7" w:rsidRDefault="00072A5E" w:rsidP="00072A5E">
      <w:pPr>
        <w:ind w:left="567"/>
        <w:rPr>
          <w:lang w:val="en-GB"/>
        </w:rPr>
      </w:pPr>
    </w:p>
    <w:p w14:paraId="36D511D2" w14:textId="77777777" w:rsidR="00072A5E" w:rsidRPr="00954AE7" w:rsidRDefault="00B82CE4" w:rsidP="00A10F8B">
      <w:pPr>
        <w:pStyle w:val="Equation"/>
        <w:rPr>
          <w:rFonts w:ascii="Trebuchet MS" w:hAnsi="Trebuchet MS"/>
          <w:b/>
          <w:lang w:val="en-GB"/>
        </w:rPr>
      </w:pPr>
      <m:oMath>
        <m:d>
          <m:dPr>
            <m:begChr m:val="["/>
            <m:endChr m:val="]"/>
            <m:ctrlPr>
              <w:rPr>
                <w:rFonts w:ascii="Arial Bold" w:hAnsi="Arial Bold"/>
                <w:lang w:val="en-GB"/>
              </w:rPr>
            </m:ctrlPr>
          </m:dPr>
          <m:e>
            <m:m>
              <m:mPr>
                <m:mcs>
                  <m:mc>
                    <m:mcPr>
                      <m:count m:val="1"/>
                      <m:mcJc m:val="center"/>
                    </m:mcPr>
                  </m:mc>
                </m:mcs>
                <m:ctrlPr>
                  <w:rPr>
                    <w:rFonts w:ascii="Arial Bold" w:hAnsi="Arial Bold"/>
                    <w:lang w:val="en-GB"/>
                  </w:rPr>
                </m:ctrlPr>
              </m:mPr>
              <m:mr>
                <m:e>
                  <m:acc>
                    <m:accPr>
                      <m:chr m:val="̇"/>
                      <m:ctrlPr>
                        <w:rPr>
                          <w:rFonts w:ascii="Arial Bold" w:hAnsi="Arial Bold"/>
                          <w:lang w:val="en-GB"/>
                        </w:rPr>
                      </m:ctrlPr>
                    </m:accPr>
                    <m:e>
                      <m:r>
                        <w:rPr>
                          <w:rFonts w:ascii="STIXGeneral-Regular" w:hAnsi="STIXGeneral-Regular" w:cs="STIXGeneral-Regular"/>
                          <w:lang w:val="en-GB"/>
                        </w:rPr>
                        <m:t>x</m:t>
                      </m:r>
                    </m:e>
                  </m:acc>
                </m:e>
              </m:mr>
              <m:mr>
                <m:e>
                  <m:acc>
                    <m:accPr>
                      <m:chr m:val="̇"/>
                      <m:ctrlPr>
                        <w:rPr>
                          <w:rFonts w:ascii="Arial Bold" w:hAnsi="Arial Bold"/>
                          <w:lang w:val="en-GB"/>
                        </w:rPr>
                      </m:ctrlPr>
                    </m:accPr>
                    <m:e>
                      <m:r>
                        <w:rPr>
                          <w:rFonts w:ascii="STIXGeneral-Regular" w:hAnsi="STIXGeneral-Regular" w:cs="STIXGeneral-Regular"/>
                          <w:lang w:val="en-GB"/>
                        </w:rPr>
                        <m:t>y</m:t>
                      </m:r>
                    </m:e>
                  </m:acc>
                </m:e>
              </m:mr>
              <m:mr>
                <m:e>
                  <m:acc>
                    <m:accPr>
                      <m:chr m:val="̇"/>
                      <m:ctrlPr>
                        <w:rPr>
                          <w:rFonts w:ascii="Arial Bold" w:hAnsi="Arial Bold"/>
                          <w:lang w:val="en-GB"/>
                        </w:rPr>
                      </m:ctrlPr>
                    </m:accPr>
                    <m:e>
                      <m:r>
                        <w:rPr>
                          <w:rFonts w:ascii="STIXGeneral-Regular" w:hAnsi="STIXGeneral-Regular" w:cs="STIXGeneral-Regular"/>
                          <w:lang w:val="en-GB"/>
                        </w:rPr>
                        <m:t>z</m:t>
                      </m:r>
                    </m:e>
                  </m:acc>
                </m:e>
              </m:mr>
            </m:m>
          </m:e>
        </m:d>
        <m:r>
          <w:rPr>
            <w:lang w:val="en-GB"/>
          </w:rPr>
          <m:t xml:space="preserve"> =</m:t>
        </m:r>
        <m:d>
          <m:dPr>
            <m:begChr m:val="["/>
            <m:endChr m:val="]"/>
            <m:ctrlPr>
              <w:rPr>
                <w:rFonts w:ascii="Arial Bold" w:hAnsi="Arial Bold"/>
                <w:lang w:val="en-GB"/>
              </w:rPr>
            </m:ctrlPr>
          </m:dPr>
          <m:e>
            <m:m>
              <m:mPr>
                <m:mcs>
                  <m:mc>
                    <m:mcPr>
                      <m:count m:val="1"/>
                      <m:mcJc m:val="center"/>
                    </m:mcPr>
                  </m:mc>
                </m:mcs>
                <m:ctrlPr>
                  <w:rPr>
                    <w:rFonts w:ascii="Arial Bold" w:hAnsi="Arial Bold"/>
                    <w:lang w:val="en-GB"/>
                  </w:rPr>
                </m:ctrlPr>
              </m:mPr>
              <m:mr>
                <m:e>
                  <m:f>
                    <m:fPr>
                      <m:ctrlPr>
                        <w:rPr>
                          <w:rFonts w:ascii="Arial Bold" w:hAnsi="Arial Bold"/>
                          <w:lang w:val="en-GB"/>
                        </w:rPr>
                      </m:ctrlPr>
                    </m:fPr>
                    <m:num>
                      <m:sSub>
                        <m:sSubPr>
                          <m:ctrlPr>
                            <w:rPr>
                              <w:rFonts w:ascii="Arial Bold" w:hAnsi="Arial Bold"/>
                              <w:lang w:val="en-GB"/>
                            </w:rPr>
                          </m:ctrlPr>
                        </m:sSubPr>
                        <m:e>
                          <m:r>
                            <w:rPr>
                              <w:rFonts w:ascii="STIXGeneral-Regular" w:hAnsi="STIXGeneral-Regular" w:cs="STIXGeneral-Regular"/>
                              <w:lang w:val="en-GB"/>
                            </w:rPr>
                            <m:t>F</m:t>
                          </m:r>
                        </m:e>
                        <m:sub>
                          <m:r>
                            <w:rPr>
                              <w:rFonts w:ascii="STIXGeneral-Regular" w:hAnsi="STIXGeneral-Regular" w:cs="STIXGeneral-Regular"/>
                              <w:lang w:val="en-GB"/>
                            </w:rPr>
                            <m:t>x</m:t>
                          </m:r>
                        </m:sub>
                      </m:sSub>
                    </m:num>
                    <m:den>
                      <m:r>
                        <w:rPr>
                          <w:rFonts w:ascii="STIXGeneral-Regular" w:hAnsi="STIXGeneral-Regular" w:cs="STIXGeneral-Regular"/>
                          <w:lang w:val="en-GB"/>
                        </w:rPr>
                        <m:t>m</m:t>
                      </m:r>
                    </m:den>
                  </m:f>
                </m:e>
              </m:mr>
              <m:mr>
                <m:e>
                  <m:f>
                    <m:fPr>
                      <m:ctrlPr>
                        <w:rPr>
                          <w:rFonts w:ascii="Arial Bold" w:hAnsi="Arial Bold"/>
                          <w:lang w:val="en-GB"/>
                        </w:rPr>
                      </m:ctrlPr>
                    </m:fPr>
                    <m:num>
                      <m:sSub>
                        <m:sSubPr>
                          <m:ctrlPr>
                            <w:rPr>
                              <w:rFonts w:ascii="Arial Bold" w:hAnsi="Arial Bold"/>
                              <w:lang w:val="en-GB"/>
                            </w:rPr>
                          </m:ctrlPr>
                        </m:sSubPr>
                        <m:e>
                          <m:r>
                            <w:rPr>
                              <w:rFonts w:ascii="STIXGeneral-Regular" w:hAnsi="STIXGeneral-Regular" w:cs="STIXGeneral-Regular"/>
                              <w:lang w:val="en-GB"/>
                            </w:rPr>
                            <m:t>F</m:t>
                          </m:r>
                        </m:e>
                        <m:sub>
                          <m:r>
                            <w:rPr>
                              <w:rFonts w:ascii="STIXGeneral-Regular" w:hAnsi="STIXGeneral-Regular" w:cs="STIXGeneral-Regular"/>
                              <w:lang w:val="en-GB"/>
                            </w:rPr>
                            <m:t>y</m:t>
                          </m:r>
                        </m:sub>
                      </m:sSub>
                    </m:num>
                    <m:den>
                      <m:r>
                        <w:rPr>
                          <w:rFonts w:ascii="STIXGeneral-Regular" w:hAnsi="STIXGeneral-Regular" w:cs="STIXGeneral-Regular"/>
                          <w:lang w:val="en-GB"/>
                        </w:rPr>
                        <m:t>m</m:t>
                      </m:r>
                    </m:den>
                  </m:f>
                </m:e>
              </m:mr>
              <m:mr>
                <m:e>
                  <m:f>
                    <m:fPr>
                      <m:ctrlPr>
                        <w:rPr>
                          <w:rFonts w:ascii="Arial Bold" w:hAnsi="Arial Bold"/>
                          <w:lang w:val="en-GB"/>
                        </w:rPr>
                      </m:ctrlPr>
                    </m:fPr>
                    <m:num>
                      <m:sSub>
                        <m:sSubPr>
                          <m:ctrlPr>
                            <w:rPr>
                              <w:rFonts w:ascii="Arial Bold" w:hAnsi="Arial Bold"/>
                              <w:lang w:val="en-GB"/>
                            </w:rPr>
                          </m:ctrlPr>
                        </m:sSubPr>
                        <m:e>
                          <m:r>
                            <w:rPr>
                              <w:rFonts w:ascii="STIXGeneral-Regular" w:hAnsi="STIXGeneral-Regular" w:cs="STIXGeneral-Regular"/>
                              <w:lang w:val="en-GB"/>
                            </w:rPr>
                            <m:t>F</m:t>
                          </m:r>
                        </m:e>
                        <m:sub>
                          <m:r>
                            <w:rPr>
                              <w:rFonts w:ascii="STIXGeneral-Regular" w:hAnsi="STIXGeneral-Regular" w:cs="STIXGeneral-Regular"/>
                              <w:lang w:val="en-GB"/>
                            </w:rPr>
                            <m:t>z</m:t>
                          </m:r>
                        </m:sub>
                      </m:sSub>
                    </m:num>
                    <m:den>
                      <m:r>
                        <w:rPr>
                          <w:rFonts w:ascii="STIXGeneral-Regular" w:hAnsi="STIXGeneral-Regular" w:cs="STIXGeneral-Regular"/>
                          <w:lang w:val="en-GB"/>
                        </w:rPr>
                        <m:t>m</m:t>
                      </m:r>
                    </m:den>
                  </m:f>
                </m:e>
              </m:mr>
            </m:m>
          </m:e>
        </m:d>
        <m:r>
          <w:rPr>
            <w:rFonts w:ascii="STIXGeneral-Regular" w:hAnsi="STIXGeneral-Regular" w:cs="STIXGeneral-Regular"/>
            <w:lang w:val="en-GB"/>
          </w:rPr>
          <m:t>t</m:t>
        </m:r>
        <m:r>
          <w:rPr>
            <w:lang w:val="en-GB"/>
          </w:rPr>
          <m:t>+</m:t>
        </m:r>
        <m:d>
          <m:dPr>
            <m:begChr m:val="["/>
            <m:endChr m:val="]"/>
            <m:ctrlPr>
              <w:rPr>
                <w:rFonts w:ascii="Arial Bold" w:hAnsi="Arial Bold"/>
                <w:lang w:val="en-GB"/>
              </w:rPr>
            </m:ctrlPr>
          </m:dPr>
          <m:e>
            <m:m>
              <m:mPr>
                <m:mcs>
                  <m:mc>
                    <m:mcPr>
                      <m:count m:val="1"/>
                      <m:mcJc m:val="center"/>
                    </m:mcPr>
                  </m:mc>
                </m:mcs>
                <m:ctrlPr>
                  <w:rPr>
                    <w:rFonts w:ascii="Arial Bold" w:hAnsi="Arial Bold"/>
                    <w:lang w:val="en-GB"/>
                  </w:rPr>
                </m:ctrlPr>
              </m:mPr>
              <m:mr>
                <m:e>
                  <m:acc>
                    <m:accPr>
                      <m:chr m:val="̇"/>
                      <m:ctrlPr>
                        <w:rPr>
                          <w:rFonts w:ascii="Arial Bold" w:hAnsi="Arial Bold"/>
                          <w:lang w:val="en-GB"/>
                        </w:rPr>
                      </m:ctrlPr>
                    </m:accPr>
                    <m:e>
                      <m:sSub>
                        <m:sSubPr>
                          <m:ctrlPr>
                            <w:rPr>
                              <w:rFonts w:ascii="Arial Bold" w:hAnsi="Arial Bold"/>
                              <w:lang w:val="en-GB"/>
                            </w:rPr>
                          </m:ctrlPr>
                        </m:sSubPr>
                        <m:e>
                          <m:r>
                            <w:rPr>
                              <w:rFonts w:ascii="STIXGeneral-Regular" w:hAnsi="STIXGeneral-Regular" w:cs="STIXGeneral-Regular"/>
                              <w:lang w:val="en-GB"/>
                            </w:rPr>
                            <m:t>x</m:t>
                          </m:r>
                        </m:e>
                        <m:sub>
                          <m:r>
                            <w:rPr>
                              <w:lang w:val="en-GB"/>
                            </w:rPr>
                            <m:t>0</m:t>
                          </m:r>
                        </m:sub>
                      </m:sSub>
                    </m:e>
                  </m:acc>
                </m:e>
              </m:mr>
              <m:mr>
                <m:e>
                  <m:acc>
                    <m:accPr>
                      <m:chr m:val="̇"/>
                      <m:ctrlPr>
                        <w:rPr>
                          <w:rFonts w:ascii="Arial Bold" w:hAnsi="Arial Bold"/>
                          <w:lang w:val="en-GB"/>
                        </w:rPr>
                      </m:ctrlPr>
                    </m:accPr>
                    <m:e>
                      <m:sSub>
                        <m:sSubPr>
                          <m:ctrlPr>
                            <w:rPr>
                              <w:rFonts w:ascii="Arial Bold" w:hAnsi="Arial Bold"/>
                              <w:lang w:val="en-GB"/>
                            </w:rPr>
                          </m:ctrlPr>
                        </m:sSubPr>
                        <m:e>
                          <m:r>
                            <w:rPr>
                              <w:rFonts w:ascii="STIXGeneral-Regular" w:hAnsi="STIXGeneral-Regular" w:cs="STIXGeneral-Regular"/>
                              <w:lang w:val="en-GB"/>
                            </w:rPr>
                            <m:t>y</m:t>
                          </m:r>
                        </m:e>
                        <m:sub>
                          <m:r>
                            <w:rPr>
                              <w:lang w:val="en-GB"/>
                            </w:rPr>
                            <m:t>0</m:t>
                          </m:r>
                        </m:sub>
                      </m:sSub>
                    </m:e>
                  </m:acc>
                </m:e>
              </m:mr>
              <m:mr>
                <m:e>
                  <m:acc>
                    <m:accPr>
                      <m:chr m:val="̇"/>
                      <m:ctrlPr>
                        <w:rPr>
                          <w:rFonts w:ascii="Arial Bold" w:hAnsi="Arial Bold"/>
                          <w:lang w:val="en-GB"/>
                        </w:rPr>
                      </m:ctrlPr>
                    </m:accPr>
                    <m:e>
                      <m:sSub>
                        <m:sSubPr>
                          <m:ctrlPr>
                            <w:rPr>
                              <w:rFonts w:ascii="Arial Bold" w:hAnsi="Arial Bold"/>
                              <w:lang w:val="en-GB"/>
                            </w:rPr>
                          </m:ctrlPr>
                        </m:sSubPr>
                        <m:e>
                          <m:r>
                            <w:rPr>
                              <w:rFonts w:ascii="STIXGeneral-Regular" w:hAnsi="STIXGeneral-Regular" w:cs="STIXGeneral-Regular"/>
                              <w:lang w:val="en-GB"/>
                            </w:rPr>
                            <m:t>z</m:t>
                          </m:r>
                        </m:e>
                        <m:sub>
                          <m:r>
                            <w:rPr>
                              <w:lang w:val="en-GB"/>
                            </w:rPr>
                            <m:t>0</m:t>
                          </m:r>
                        </m:sub>
                      </m:sSub>
                    </m:e>
                  </m:acc>
                </m:e>
              </m:mr>
            </m:m>
          </m:e>
        </m:d>
      </m:oMath>
      <w:r w:rsidR="00072A5E" w:rsidRPr="00954AE7">
        <w:rPr>
          <w:rFonts w:ascii="Trebuchet MS"/>
          <w:lang w:val="en-GB"/>
        </w:rPr>
        <w:tab/>
      </w:r>
      <w:r w:rsidR="00A10F8B" w:rsidRPr="00954AE7">
        <w:rPr>
          <w:rFonts w:ascii="Trebuchet MS" w:hAnsi="Trebuchet MS"/>
          <w:b/>
          <w:lang w:val="en-GB"/>
        </w:rPr>
        <w:t>(2</w:t>
      </w:r>
      <w:r w:rsidR="00072A5E" w:rsidRPr="00954AE7">
        <w:rPr>
          <w:rFonts w:ascii="Trebuchet MS" w:hAnsi="Trebuchet MS"/>
          <w:b/>
          <w:lang w:val="en-GB"/>
        </w:rPr>
        <w:t>)</w:t>
      </w:r>
    </w:p>
    <w:p w14:paraId="27196D12" w14:textId="77777777" w:rsidR="00C53AAA" w:rsidRPr="00954AE7" w:rsidRDefault="00C53AAA" w:rsidP="00C53AAA">
      <w:pPr>
        <w:rPr>
          <w:sz w:val="18"/>
          <w:szCs w:val="18"/>
          <w:lang w:val="en-GB"/>
        </w:rPr>
      </w:pPr>
    </w:p>
    <w:p w14:paraId="157A25D5" w14:textId="77777777" w:rsidR="00A10F8B" w:rsidRPr="00954AE7" w:rsidRDefault="00A10F8B" w:rsidP="00A10F8B">
      <w:pPr>
        <w:pStyle w:val="Heading3"/>
        <w:rPr>
          <w:lang w:val="en-GB"/>
        </w:rPr>
      </w:pPr>
      <w:r w:rsidRPr="00954AE7">
        <w:rPr>
          <w:lang w:val="en-GB"/>
        </w:rPr>
        <w:t>Equations</w:t>
      </w:r>
    </w:p>
    <w:p w14:paraId="2914A89C" w14:textId="77777777" w:rsidR="0001042F" w:rsidRPr="00954AE7" w:rsidRDefault="00A10F8B" w:rsidP="00A10F8B">
      <w:pPr>
        <w:rPr>
          <w:lang w:val="en-GB"/>
        </w:rPr>
      </w:pPr>
      <w:r w:rsidRPr="00954AE7">
        <w:rPr>
          <w:lang w:val="en-GB"/>
        </w:rPr>
        <w:t xml:space="preserve">Use Trebuchet MS 11 for the text in tables if possible – otherwise scale down to Trebuchet MS 9. Format tables where possible to be the full width of the text. Header Rows must be in </w:t>
      </w:r>
      <w:r w:rsidRPr="00954AE7">
        <w:rPr>
          <w:b/>
          <w:lang w:val="en-GB"/>
        </w:rPr>
        <w:t>Bold</w:t>
      </w:r>
      <w:r w:rsidRPr="00954AE7">
        <w:rPr>
          <w:lang w:val="en-GB"/>
        </w:rPr>
        <w:t xml:space="preserve">. Try to avoid page breaks in a table, but where unavoidable, use the “Repeat Header Rows” feature. Table captions above the table – see </w:t>
      </w:r>
      <w:r w:rsidR="0001042F" w:rsidRPr="00954AE7">
        <w:rPr>
          <w:lang w:val="en-GB"/>
        </w:rPr>
        <w:t xml:space="preserve">Table 1 as an example. Please use Sentence case for Figure and Table headings and do </w:t>
      </w:r>
      <w:r w:rsidR="0001042F" w:rsidRPr="00954AE7">
        <w:rPr>
          <w:b/>
          <w:bCs/>
          <w:lang w:val="en-GB"/>
        </w:rPr>
        <w:t>not</w:t>
      </w:r>
      <w:r w:rsidR="0001042F" w:rsidRPr="00954AE7">
        <w:rPr>
          <w:lang w:val="en-GB"/>
        </w:rPr>
        <w:t xml:space="preserve"> capitalise each word.</w:t>
      </w:r>
    </w:p>
    <w:p w14:paraId="0A0A0B23" w14:textId="45354E96" w:rsidR="00C53AAA" w:rsidRPr="00954AE7" w:rsidRDefault="0001042F" w:rsidP="00A10F8B">
      <w:pPr>
        <w:rPr>
          <w:lang w:val="en-GB"/>
        </w:rPr>
      </w:pPr>
      <w:r w:rsidRPr="00954AE7">
        <w:rPr>
          <w:lang w:val="en-GB"/>
        </w:rPr>
        <w:t xml:space="preserve"> </w:t>
      </w:r>
    </w:p>
    <w:p w14:paraId="4C1105CA" w14:textId="64DC6318" w:rsidR="002E5AA1" w:rsidRPr="00954AE7" w:rsidRDefault="001561D4" w:rsidP="002E5AA1">
      <w:pPr>
        <w:pStyle w:val="Caption"/>
        <w:keepNext/>
        <w:rPr>
          <w:lang w:val="en-GB"/>
        </w:rPr>
      </w:pPr>
      <w:r w:rsidRPr="00954AE7">
        <w:rPr>
          <w:lang w:val="en-GB"/>
        </w:rPr>
        <w:lastRenderedPageBreak/>
        <w:t xml:space="preserve">Table </w:t>
      </w:r>
      <w:r w:rsidR="004C7AE8" w:rsidRPr="00954AE7">
        <w:rPr>
          <w:lang w:val="en-GB"/>
        </w:rPr>
        <w:fldChar w:fldCharType="begin"/>
      </w:r>
      <w:r w:rsidR="004C7AE8" w:rsidRPr="00954AE7">
        <w:rPr>
          <w:lang w:val="en-GB"/>
        </w:rPr>
        <w:instrText xml:space="preserve"> SEQ Table \* ARABIC </w:instrText>
      </w:r>
      <w:r w:rsidR="004C7AE8" w:rsidRPr="00954AE7">
        <w:rPr>
          <w:lang w:val="en-GB"/>
        </w:rPr>
        <w:fldChar w:fldCharType="separate"/>
      </w:r>
      <w:r w:rsidR="004C7AE8" w:rsidRPr="00954AE7">
        <w:rPr>
          <w:noProof/>
          <w:lang w:val="en-GB"/>
        </w:rPr>
        <w:t>1</w:t>
      </w:r>
      <w:r w:rsidR="004C7AE8" w:rsidRPr="00954AE7">
        <w:rPr>
          <w:noProof/>
          <w:lang w:val="en-GB"/>
        </w:rPr>
        <w:fldChar w:fldCharType="end"/>
      </w:r>
      <w:r w:rsidR="002E5AA1" w:rsidRPr="00954AE7">
        <w:rPr>
          <w:lang w:val="en-GB"/>
        </w:rPr>
        <w:t>: Table caption in b</w:t>
      </w:r>
      <w:r w:rsidRPr="00954AE7">
        <w:rPr>
          <w:lang w:val="en-GB"/>
        </w:rPr>
        <w:t>old, above the table</w:t>
      </w:r>
    </w:p>
    <w:tbl>
      <w:tblPr>
        <w:tblW w:w="932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120" w:firstRow="1" w:lastRow="0" w:firstColumn="0" w:lastColumn="1" w:noHBand="0" w:noVBand="0"/>
      </w:tblPr>
      <w:tblGrid>
        <w:gridCol w:w="5778"/>
        <w:gridCol w:w="3544"/>
      </w:tblGrid>
      <w:tr w:rsidR="00C53AAA" w:rsidRPr="00954AE7" w14:paraId="2E375D3F" w14:textId="77777777">
        <w:trPr>
          <w:trHeight w:val="278"/>
        </w:trPr>
        <w:tc>
          <w:tcPr>
            <w:tcW w:w="5778" w:type="dxa"/>
            <w:tcBorders>
              <w:top w:val="single" w:sz="2" w:space="0" w:color="000000"/>
              <w:left w:val="single" w:sz="2" w:space="0" w:color="000000"/>
              <w:bottom w:val="single" w:sz="6" w:space="0" w:color="000000"/>
              <w:right w:val="single" w:sz="6" w:space="0" w:color="000000"/>
            </w:tcBorders>
            <w:vAlign w:val="center"/>
          </w:tcPr>
          <w:p w14:paraId="1D809FB7" w14:textId="77777777" w:rsidR="00C53AAA" w:rsidRPr="00954AE7" w:rsidRDefault="00C53AAA" w:rsidP="001561D4">
            <w:pPr>
              <w:rPr>
                <w:b/>
                <w:lang w:val="en-GB" w:bidi="en-US"/>
              </w:rPr>
            </w:pPr>
            <w:r w:rsidRPr="00954AE7">
              <w:rPr>
                <w:b/>
                <w:lang w:val="en-GB"/>
              </w:rPr>
              <w:br w:type="page"/>
            </w:r>
            <w:r w:rsidRPr="00954AE7">
              <w:rPr>
                <w:b/>
                <w:lang w:val="en-GB"/>
              </w:rPr>
              <w:br w:type="page"/>
              <w:t>Layout</w:t>
            </w:r>
          </w:p>
        </w:tc>
        <w:tc>
          <w:tcPr>
            <w:tcW w:w="3544" w:type="dxa"/>
            <w:tcBorders>
              <w:top w:val="single" w:sz="2" w:space="0" w:color="000000"/>
              <w:left w:val="single" w:sz="6" w:space="0" w:color="000000"/>
              <w:bottom w:val="single" w:sz="6" w:space="0" w:color="000000"/>
              <w:right w:val="single" w:sz="2" w:space="0" w:color="000000"/>
            </w:tcBorders>
            <w:vAlign w:val="center"/>
          </w:tcPr>
          <w:p w14:paraId="6A7BE61A" w14:textId="77777777" w:rsidR="00C53AAA" w:rsidRPr="00954AE7" w:rsidRDefault="00A10F8B" w:rsidP="001561D4">
            <w:pPr>
              <w:rPr>
                <w:b/>
                <w:lang w:val="en-GB" w:bidi="en-US"/>
              </w:rPr>
            </w:pPr>
            <w:r w:rsidRPr="00954AE7">
              <w:rPr>
                <w:b/>
                <w:lang w:val="en-GB" w:bidi="en-US"/>
              </w:rPr>
              <w:t>Header 2</w:t>
            </w:r>
          </w:p>
        </w:tc>
      </w:tr>
      <w:tr w:rsidR="00C53AAA" w:rsidRPr="00954AE7" w14:paraId="4F4C8137" w14:textId="77777777">
        <w:trPr>
          <w:trHeight w:val="277"/>
        </w:trPr>
        <w:tc>
          <w:tcPr>
            <w:tcW w:w="5778" w:type="dxa"/>
            <w:tcBorders>
              <w:top w:val="single" w:sz="6" w:space="0" w:color="000000"/>
              <w:left w:val="single" w:sz="2" w:space="0" w:color="000000"/>
              <w:bottom w:val="single" w:sz="6" w:space="0" w:color="000000"/>
              <w:right w:val="single" w:sz="6" w:space="0" w:color="000000"/>
            </w:tcBorders>
            <w:vAlign w:val="center"/>
          </w:tcPr>
          <w:p w14:paraId="1D00FFA6" w14:textId="77777777" w:rsidR="00C53AAA" w:rsidRPr="00954AE7" w:rsidRDefault="00C53AAA" w:rsidP="001561D4">
            <w:pPr>
              <w:rPr>
                <w:lang w:val="en-GB" w:bidi="en-US"/>
              </w:rPr>
            </w:pPr>
            <w:r w:rsidRPr="00954AE7">
              <w:rPr>
                <w:lang w:val="en-GB"/>
              </w:rPr>
              <w:t>Figures and tables should form an integral part of the paper, according to the author's preferences and should be numbered consecutively in Arabic numbers.</w:t>
            </w:r>
          </w:p>
        </w:tc>
        <w:tc>
          <w:tcPr>
            <w:tcW w:w="3544" w:type="dxa"/>
            <w:tcBorders>
              <w:top w:val="single" w:sz="6" w:space="0" w:color="000000"/>
              <w:left w:val="single" w:sz="6" w:space="0" w:color="000000"/>
              <w:bottom w:val="single" w:sz="6" w:space="0" w:color="000000"/>
              <w:right w:val="single" w:sz="2" w:space="0" w:color="000000"/>
            </w:tcBorders>
            <w:vAlign w:val="center"/>
          </w:tcPr>
          <w:p w14:paraId="4A5C3AE7" w14:textId="2138862A" w:rsidR="00C53AAA" w:rsidRPr="00954AE7" w:rsidRDefault="00C53AAA" w:rsidP="001561D4">
            <w:pPr>
              <w:rPr>
                <w:lang w:val="en-GB" w:bidi="en-US"/>
              </w:rPr>
            </w:pPr>
          </w:p>
        </w:tc>
      </w:tr>
      <w:tr w:rsidR="00C53AAA" w:rsidRPr="00954AE7" w14:paraId="5935C546" w14:textId="77777777">
        <w:trPr>
          <w:trHeight w:val="277"/>
        </w:trPr>
        <w:tc>
          <w:tcPr>
            <w:tcW w:w="5778" w:type="dxa"/>
            <w:tcBorders>
              <w:top w:val="single" w:sz="6" w:space="0" w:color="000000"/>
              <w:left w:val="single" w:sz="2" w:space="0" w:color="000000"/>
              <w:bottom w:val="single" w:sz="2" w:space="0" w:color="000000"/>
              <w:right w:val="single" w:sz="6" w:space="0" w:color="000000"/>
            </w:tcBorders>
            <w:vAlign w:val="center"/>
          </w:tcPr>
          <w:p w14:paraId="4505F7E4" w14:textId="77777777" w:rsidR="00C53AAA" w:rsidRPr="00954AE7" w:rsidRDefault="00C53AAA" w:rsidP="001561D4">
            <w:pPr>
              <w:rPr>
                <w:lang w:val="en-GB" w:bidi="en-US"/>
              </w:rPr>
            </w:pPr>
            <w:r w:rsidRPr="00954AE7">
              <w:rPr>
                <w:lang w:val="en-GB"/>
              </w:rPr>
              <w:t>Photographs must be supplied in TIFF or JPEG format at least 300 dpi for good quality reproduction</w:t>
            </w:r>
          </w:p>
        </w:tc>
        <w:tc>
          <w:tcPr>
            <w:tcW w:w="3544" w:type="dxa"/>
            <w:tcBorders>
              <w:top w:val="single" w:sz="6" w:space="0" w:color="000000"/>
              <w:left w:val="single" w:sz="6" w:space="0" w:color="000000"/>
              <w:bottom w:val="single" w:sz="2" w:space="0" w:color="000000"/>
              <w:right w:val="single" w:sz="2" w:space="0" w:color="000000"/>
            </w:tcBorders>
            <w:vAlign w:val="center"/>
          </w:tcPr>
          <w:p w14:paraId="1103C8A9" w14:textId="77777777" w:rsidR="00C53AAA" w:rsidRPr="00954AE7" w:rsidRDefault="00C53AAA" w:rsidP="001561D4">
            <w:pPr>
              <w:rPr>
                <w:lang w:val="en-GB" w:bidi="en-US"/>
              </w:rPr>
            </w:pPr>
          </w:p>
        </w:tc>
      </w:tr>
    </w:tbl>
    <w:p w14:paraId="7EDDEC03" w14:textId="77777777" w:rsidR="00072A5E" w:rsidRPr="00954AE7" w:rsidRDefault="00072A5E" w:rsidP="00072A5E">
      <w:pPr>
        <w:rPr>
          <w:lang w:val="en-GB"/>
        </w:rPr>
      </w:pPr>
      <w:r w:rsidRPr="00954AE7">
        <w:rPr>
          <w:lang w:val="en-GB"/>
        </w:rPr>
        <w:t xml:space="preserve">Use full justification </w:t>
      </w:r>
    </w:p>
    <w:p w14:paraId="22B42A46" w14:textId="1E85C672" w:rsidR="00A10F8B" w:rsidRPr="00954AE7" w:rsidRDefault="00A10F8B" w:rsidP="00A10F8B">
      <w:pPr>
        <w:pStyle w:val="Heading3"/>
        <w:rPr>
          <w:lang w:val="en-GB"/>
        </w:rPr>
      </w:pPr>
      <w:r w:rsidRPr="00954AE7">
        <w:rPr>
          <w:lang w:val="en-GB"/>
        </w:rPr>
        <w:t xml:space="preserve">Figures and </w:t>
      </w:r>
      <w:r w:rsidR="0001042F" w:rsidRPr="00954AE7">
        <w:rPr>
          <w:lang w:val="en-GB"/>
        </w:rPr>
        <w:t>p</w:t>
      </w:r>
      <w:r w:rsidRPr="00954AE7">
        <w:rPr>
          <w:lang w:val="en-GB"/>
        </w:rPr>
        <w:t>hotos</w:t>
      </w:r>
    </w:p>
    <w:p w14:paraId="74C68A94" w14:textId="77777777" w:rsidR="00A10F8B" w:rsidRPr="00954AE7" w:rsidRDefault="00A10F8B" w:rsidP="00072A5E">
      <w:pPr>
        <w:rPr>
          <w:lang w:val="en-GB"/>
        </w:rPr>
      </w:pPr>
      <w:r w:rsidRPr="00954AE7">
        <w:rPr>
          <w:lang w:val="en-GB"/>
        </w:rPr>
        <w:t xml:space="preserve">Centre figures and </w:t>
      </w:r>
      <w:proofErr w:type="gramStart"/>
      <w:r w:rsidRPr="00954AE7">
        <w:rPr>
          <w:lang w:val="en-GB"/>
        </w:rPr>
        <w:t>photos, and</w:t>
      </w:r>
      <w:proofErr w:type="gramEnd"/>
      <w:r w:rsidRPr="00954AE7">
        <w:rPr>
          <w:lang w:val="en-GB"/>
        </w:rPr>
        <w:t xml:space="preserve"> ensure that the rendering quality is acceptable for the p</w:t>
      </w:r>
      <w:r w:rsidR="00CE2FC8" w:rsidRPr="00954AE7">
        <w:rPr>
          <w:lang w:val="en-GB"/>
        </w:rPr>
        <w:t>urpose of illustration. Figure c</w:t>
      </w:r>
      <w:r w:rsidRPr="00954AE7">
        <w:rPr>
          <w:lang w:val="en-GB"/>
        </w:rPr>
        <w:t xml:space="preserve">aptions appear below the </w:t>
      </w:r>
      <w:r w:rsidR="00CE2FC8" w:rsidRPr="00954AE7">
        <w:rPr>
          <w:lang w:val="en-GB"/>
        </w:rPr>
        <w:t>figure as shown below.</w:t>
      </w:r>
    </w:p>
    <w:p w14:paraId="7FBF5715" w14:textId="77777777" w:rsidR="00A10F8B" w:rsidRPr="00954AE7" w:rsidRDefault="00A10F8B" w:rsidP="00A10F8B">
      <w:pPr>
        <w:jc w:val="center"/>
        <w:rPr>
          <w:lang w:val="en-GB"/>
        </w:rPr>
      </w:pPr>
      <w:r w:rsidRPr="00954AE7">
        <w:rPr>
          <w:noProof/>
          <w:lang w:val="en-GB" w:eastAsia="en-ZA"/>
        </w:rPr>
        <w:drawing>
          <wp:inline distT="0" distB="0" distL="0" distR="0" wp14:anchorId="27D829C2" wp14:editId="2AC6C39B">
            <wp:extent cx="2392219" cy="2220084"/>
            <wp:effectExtent l="0" t="0" r="8255" b="8890"/>
            <wp:docPr id="13" name="Picture 3" descr="C:\Users\Johnathan\Documents\Varsity\Varsity Backup\M Thesis\2011-06-15 Baseline\Report\Latex\Report 1.5\Figures\CoordinateM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athan\Documents\Varsity\Varsity Backup\M Thesis\2011-06-15 Baseline\Report\Latex\Report 1.5\Figures\CoordinateMod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498" cy="2229623"/>
                    </a:xfrm>
                    <a:prstGeom prst="rect">
                      <a:avLst/>
                    </a:prstGeom>
                    <a:noFill/>
                    <a:ln>
                      <a:noFill/>
                    </a:ln>
                  </pic:spPr>
                </pic:pic>
              </a:graphicData>
            </a:graphic>
          </wp:inline>
        </w:drawing>
      </w:r>
    </w:p>
    <w:p w14:paraId="6A7CC2A1" w14:textId="77777777" w:rsidR="00A10F8B" w:rsidRPr="00954AE7" w:rsidRDefault="00A10F8B" w:rsidP="00A10F8B">
      <w:pPr>
        <w:pStyle w:val="Caption"/>
        <w:rPr>
          <w:lang w:val="en-GB"/>
        </w:rPr>
      </w:pPr>
      <w:r w:rsidRPr="00954AE7">
        <w:rPr>
          <w:lang w:val="en-GB"/>
        </w:rPr>
        <w:t xml:space="preserve">Figure </w:t>
      </w:r>
      <w:r w:rsidR="00AA4EF0" w:rsidRPr="00954AE7">
        <w:rPr>
          <w:lang w:val="en-GB"/>
        </w:rPr>
        <w:fldChar w:fldCharType="begin"/>
      </w:r>
      <w:r w:rsidR="0053455D" w:rsidRPr="00954AE7">
        <w:rPr>
          <w:lang w:val="en-GB"/>
        </w:rPr>
        <w:instrText xml:space="preserve"> SEQ Figure \* ARABIC </w:instrText>
      </w:r>
      <w:r w:rsidR="00AA4EF0" w:rsidRPr="00954AE7">
        <w:rPr>
          <w:lang w:val="en-GB"/>
        </w:rPr>
        <w:fldChar w:fldCharType="separate"/>
      </w:r>
      <w:r w:rsidR="004C7AE8" w:rsidRPr="00954AE7">
        <w:rPr>
          <w:noProof/>
          <w:lang w:val="en-GB"/>
        </w:rPr>
        <w:t>1</w:t>
      </w:r>
      <w:r w:rsidR="00AA4EF0" w:rsidRPr="00954AE7">
        <w:rPr>
          <w:noProof/>
          <w:lang w:val="en-GB"/>
        </w:rPr>
        <w:fldChar w:fldCharType="end"/>
      </w:r>
      <w:r w:rsidRPr="00954AE7">
        <w:rPr>
          <w:lang w:val="en-GB"/>
        </w:rPr>
        <w:t>: Tool Coordinate System</w:t>
      </w:r>
    </w:p>
    <w:p w14:paraId="4F437A05" w14:textId="77777777" w:rsidR="00C53AAA" w:rsidRPr="00954AE7" w:rsidRDefault="00C53AAA" w:rsidP="00072A5E">
      <w:pPr>
        <w:pStyle w:val="Heading1"/>
        <w:rPr>
          <w:lang w:val="en-GB"/>
        </w:rPr>
      </w:pPr>
      <w:r w:rsidRPr="00954AE7">
        <w:rPr>
          <w:lang w:val="en-GB"/>
        </w:rPr>
        <w:t>CONCLUSION</w:t>
      </w:r>
    </w:p>
    <w:p w14:paraId="0A405685" w14:textId="3D29AEE5" w:rsidR="00C53AAA" w:rsidRPr="00954AE7" w:rsidRDefault="00C53AAA" w:rsidP="00072A5E">
      <w:pPr>
        <w:pStyle w:val="Heading1"/>
        <w:rPr>
          <w:color w:val="FF0000"/>
          <w:lang w:val="en-GB"/>
        </w:rPr>
      </w:pPr>
      <w:bookmarkStart w:id="0" w:name="_Hlk47343685"/>
      <w:r w:rsidRPr="00954AE7">
        <w:rPr>
          <w:color w:val="FF0000"/>
          <w:lang w:val="en-GB"/>
        </w:rPr>
        <w:t>REFERENCES</w:t>
      </w:r>
    </w:p>
    <w:p w14:paraId="03274F94" w14:textId="72D8B7D6" w:rsidR="005227DB" w:rsidRPr="00954AE7" w:rsidRDefault="00C52994" w:rsidP="005227DB">
      <w:pPr>
        <w:rPr>
          <w:lang w:val="en-GB"/>
        </w:rPr>
      </w:pPr>
      <w:r w:rsidRPr="00954AE7">
        <w:rPr>
          <w:lang w:val="en-GB"/>
        </w:rPr>
        <w:t>We are using the IEEE referencing style. For further information, refer to the link below.</w:t>
      </w:r>
    </w:p>
    <w:p w14:paraId="1804D6E8" w14:textId="72B3C669" w:rsidR="005227DB" w:rsidRPr="00954AE7" w:rsidRDefault="005227DB" w:rsidP="005227DB">
      <w:pPr>
        <w:rPr>
          <w:color w:val="FF0000"/>
          <w:lang w:val="en-GB"/>
        </w:rPr>
      </w:pPr>
      <w:r w:rsidRPr="00954AE7">
        <w:rPr>
          <w:color w:val="FF0000"/>
          <w:lang w:val="en-GB"/>
        </w:rPr>
        <w:t>https://ieee-dataport.org/sites/default/files/analysis/27/IEEE%20Citation%20Guidelines.pdf</w:t>
      </w:r>
      <w:bookmarkEnd w:id="0"/>
    </w:p>
    <w:sectPr w:rsidR="005227DB" w:rsidRPr="00954AE7" w:rsidSect="005C267B">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chicago"/>
      </w:endnotePr>
      <w:pgSz w:w="11907" w:h="16839" w:code="9"/>
      <w:pgMar w:top="1418" w:right="1134" w:bottom="1418" w:left="1134" w:header="851" w:footer="851" w:gutter="3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264C" w14:textId="77777777" w:rsidR="00A43BB7" w:rsidRDefault="00A43BB7" w:rsidP="00C53AAA">
      <w:r>
        <w:separator/>
      </w:r>
    </w:p>
    <w:p w14:paraId="22B90D66" w14:textId="77777777" w:rsidR="00A43BB7" w:rsidRDefault="00A43BB7" w:rsidP="00C53AAA"/>
    <w:p w14:paraId="3043C917" w14:textId="77777777" w:rsidR="00A43BB7" w:rsidRDefault="00A43BB7" w:rsidP="00C53AAA"/>
  </w:endnote>
  <w:endnote w:type="continuationSeparator" w:id="0">
    <w:p w14:paraId="3E45721E" w14:textId="77777777" w:rsidR="00A43BB7" w:rsidRDefault="00A43BB7" w:rsidP="00C53AAA">
      <w:r>
        <w:continuationSeparator/>
      </w:r>
    </w:p>
    <w:p w14:paraId="0937CC2F" w14:textId="77777777" w:rsidR="00A43BB7" w:rsidRDefault="00A43BB7" w:rsidP="00C53AAA"/>
    <w:p w14:paraId="3CA0CE0A" w14:textId="77777777" w:rsidR="00A43BB7" w:rsidRDefault="00A43BB7" w:rsidP="00C53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IXGeneral-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D02B" w14:textId="77777777" w:rsidR="00AD4BAD" w:rsidRDefault="00AA4EF0" w:rsidP="00C53AAA">
    <w:pPr>
      <w:pStyle w:val="Footer"/>
      <w:rPr>
        <w:rStyle w:val="PageNumber"/>
        <w:rFonts w:ascii="Trebuchet MS" w:hAnsi="Trebuchet MS"/>
      </w:rPr>
    </w:pPr>
    <w:r>
      <w:rPr>
        <w:rStyle w:val="PageNumber"/>
      </w:rPr>
      <w:fldChar w:fldCharType="begin"/>
    </w:r>
    <w:r w:rsidR="00AD4BAD">
      <w:rPr>
        <w:rStyle w:val="PageNumber"/>
      </w:rPr>
      <w:instrText xml:space="preserve">PAGE  </w:instrText>
    </w:r>
    <w:r>
      <w:rPr>
        <w:rStyle w:val="PageNumber"/>
      </w:rPr>
      <w:fldChar w:fldCharType="end"/>
    </w:r>
  </w:p>
  <w:p w14:paraId="1508EB20" w14:textId="77777777" w:rsidR="00AD4BAD" w:rsidRDefault="00AD4BAD" w:rsidP="00C53AAA">
    <w:pPr>
      <w:pStyle w:val="Footer"/>
    </w:pPr>
  </w:p>
  <w:p w14:paraId="1230D483" w14:textId="77777777" w:rsidR="00AD4BAD" w:rsidRDefault="00AD4BAD" w:rsidP="00C53AAA"/>
  <w:p w14:paraId="76556DAB" w14:textId="77777777" w:rsidR="00AD4BAD" w:rsidRDefault="00AD4BAD" w:rsidP="00C53A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C83A" w14:textId="4984D5FA" w:rsidR="00AD4BAD" w:rsidRDefault="00C53AAA" w:rsidP="00C53AAA">
    <w:pPr>
      <w:pStyle w:val="Footer"/>
      <w:jc w:val="center"/>
      <w:rPr>
        <w:rFonts w:ascii="Trebuchet MS" w:hAnsi="Trebuchet MS"/>
        <w:noProof/>
      </w:rPr>
    </w:pPr>
    <w:r w:rsidRPr="00C53AAA">
      <w:rPr>
        <w:rFonts w:ascii="Trebuchet MS" w:hAnsi="Trebuchet MS"/>
      </w:rPr>
      <w:t>[PaperNr]</w:t>
    </w:r>
    <w:r w:rsidR="00AD4BAD" w:rsidRPr="00C53AAA">
      <w:rPr>
        <w:rFonts w:ascii="Trebuchet MS" w:hAnsi="Trebuchet MS"/>
      </w:rPr>
      <w:t>-</w:t>
    </w:r>
    <w:r w:rsidR="006528D4">
      <w:fldChar w:fldCharType="begin"/>
    </w:r>
    <w:r w:rsidR="006528D4">
      <w:instrText xml:space="preserve"> PAGE   \* MERGEFORMAT </w:instrText>
    </w:r>
    <w:r w:rsidR="006528D4">
      <w:fldChar w:fldCharType="separate"/>
    </w:r>
    <w:r w:rsidR="002E5AA1" w:rsidRPr="002E5AA1">
      <w:rPr>
        <w:rFonts w:ascii="Trebuchet MS" w:hAnsi="Trebuchet MS"/>
        <w:noProof/>
      </w:rPr>
      <w:t>4</w:t>
    </w:r>
    <w:r w:rsidR="006528D4">
      <w:rPr>
        <w:rFonts w:ascii="Trebuchet MS" w:hAnsi="Trebuchet MS"/>
        <w:noProof/>
      </w:rPr>
      <w:fldChar w:fldCharType="end"/>
    </w:r>
  </w:p>
  <w:p w14:paraId="64FA8CA4" w14:textId="1FCE323D" w:rsidR="00104DB3" w:rsidRPr="00C53AAA" w:rsidRDefault="00104DB3" w:rsidP="00C53AAA">
    <w:pPr>
      <w:pStyle w:val="Footer"/>
      <w:jc w:val="center"/>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A0F0" w14:textId="77777777" w:rsidR="00AD4BAD" w:rsidRPr="00954AE7" w:rsidRDefault="00AD4BAD" w:rsidP="00C53AAA">
    <w:pPr>
      <w:pStyle w:val="Footer"/>
      <w:rPr>
        <w:lang w:val="en-US"/>
      </w:rPr>
    </w:pPr>
    <w:r w:rsidRPr="00954AE7">
      <w:rPr>
        <w:lang w:val="en-US"/>
      </w:rPr>
      <w:t>South African Journal of Industrial Engineering Month Year Vol __(_):  p1-3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696E" w14:textId="77777777" w:rsidR="00A43BB7" w:rsidRPr="00ED623D" w:rsidRDefault="00A43BB7" w:rsidP="00C53AAA">
      <w:pPr>
        <w:rPr>
          <w:sz w:val="18"/>
          <w:szCs w:val="18"/>
        </w:rPr>
      </w:pPr>
      <w:r>
        <w:separator/>
      </w:r>
    </w:p>
    <w:p w14:paraId="0AEA74E2" w14:textId="77777777" w:rsidR="00A43BB7" w:rsidRDefault="00A43BB7" w:rsidP="00C53AAA"/>
    <w:p w14:paraId="5F92C65C" w14:textId="77777777" w:rsidR="00A43BB7" w:rsidRDefault="00A43BB7" w:rsidP="00C53AAA"/>
  </w:footnote>
  <w:footnote w:type="continuationSeparator" w:id="0">
    <w:p w14:paraId="0B1C0997" w14:textId="77777777" w:rsidR="00A43BB7" w:rsidRDefault="00A43BB7" w:rsidP="00C53AAA">
      <w:r>
        <w:continuationSeparator/>
      </w:r>
    </w:p>
    <w:p w14:paraId="4DA894E9" w14:textId="77777777" w:rsidR="00A43BB7" w:rsidRDefault="00A43BB7" w:rsidP="00C53AAA"/>
    <w:p w14:paraId="57658B2E" w14:textId="77777777" w:rsidR="00A43BB7" w:rsidRDefault="00A43BB7" w:rsidP="00C53AAA"/>
  </w:footnote>
  <w:footnote w:id="1">
    <w:p w14:paraId="5C543DA3" w14:textId="77777777" w:rsidR="007B13CA" w:rsidRPr="007B13CA" w:rsidRDefault="007B13CA">
      <w:pPr>
        <w:pStyle w:val="FootnoteText"/>
      </w:pPr>
      <w:r>
        <w:rPr>
          <w:rStyle w:val="FootnoteReference"/>
        </w:rPr>
        <w:footnoteRef/>
      </w:r>
      <w:r>
        <w:t xml:space="preserve"> </w:t>
      </w:r>
      <w:r w:rsidR="001561D4">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0B1E" w14:textId="77777777" w:rsidR="00532C4F" w:rsidRDefault="00532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8780" w14:textId="09CC2241" w:rsidR="0007358D" w:rsidRPr="00954AE7" w:rsidRDefault="0007358D" w:rsidP="0007358D">
    <w:pPr>
      <w:pBdr>
        <w:top w:val="nil"/>
        <w:left w:val="nil"/>
        <w:bottom w:val="nil"/>
        <w:right w:val="nil"/>
        <w:between w:val="nil"/>
      </w:pBdr>
      <w:jc w:val="center"/>
      <w:rPr>
        <w:lang w:val="en-US"/>
      </w:rPr>
    </w:pPr>
    <w:r w:rsidRPr="00954AE7">
      <w:rPr>
        <w:lang w:val="en-US"/>
      </w:rPr>
      <w:t>HOPE Summit</w:t>
    </w:r>
  </w:p>
  <w:p w14:paraId="68E21690" w14:textId="752C046C" w:rsidR="00AD4BAD" w:rsidRPr="00954AE7" w:rsidRDefault="0007358D" w:rsidP="0007358D">
    <w:pPr>
      <w:pBdr>
        <w:top w:val="nil"/>
        <w:left w:val="nil"/>
        <w:bottom w:val="nil"/>
        <w:right w:val="nil"/>
        <w:between w:val="nil"/>
      </w:pBdr>
      <w:jc w:val="center"/>
      <w:rPr>
        <w:lang w:val="en-US"/>
      </w:rPr>
    </w:pPr>
    <w:r w:rsidRPr="00954AE7">
      <w:rPr>
        <w:color w:val="0000FF"/>
        <w:u w:val="single"/>
        <w:lang w:val="en-US"/>
      </w:rPr>
      <w:t>https://www.hopesummit.co.za/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B73F" w14:textId="77777777" w:rsidR="00532C4F" w:rsidRDefault="00532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28C8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04541"/>
    <w:multiLevelType w:val="hybridMultilevel"/>
    <w:tmpl w:val="0B5418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12A96"/>
    <w:multiLevelType w:val="hybridMultilevel"/>
    <w:tmpl w:val="626E6A42"/>
    <w:lvl w:ilvl="0" w:tplc="D0468BF4">
      <w:start w:val="1"/>
      <w:numFmt w:val="lowerLetter"/>
      <w:lvlText w:val="%1)"/>
      <w:lvlJc w:val="left"/>
      <w:pPr>
        <w:tabs>
          <w:tab w:val="num" w:pos="567"/>
        </w:tabs>
        <w:ind w:left="567" w:hanging="567"/>
      </w:pPr>
      <w:rPr>
        <w:rFonts w:ascii="Trebuchet MS" w:hAnsi="Trebuchet MS"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12150A"/>
    <w:multiLevelType w:val="hybridMultilevel"/>
    <w:tmpl w:val="964418A4"/>
    <w:lvl w:ilvl="0" w:tplc="EBBE5FF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A43D7"/>
    <w:multiLevelType w:val="multilevel"/>
    <w:tmpl w:val="81004BD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F053A8"/>
    <w:multiLevelType w:val="multilevel"/>
    <w:tmpl w:val="54E4308A"/>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7C2F0A"/>
    <w:multiLevelType w:val="hybridMultilevel"/>
    <w:tmpl w:val="8D744836"/>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0084704"/>
    <w:multiLevelType w:val="hybridMultilevel"/>
    <w:tmpl w:val="3FB0B05A"/>
    <w:lvl w:ilvl="0" w:tplc="221CE6BA">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373156"/>
    <w:multiLevelType w:val="multilevel"/>
    <w:tmpl w:val="766C8B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567" w:hanging="567"/>
      </w:pPr>
      <w:rPr>
        <w:rFonts w:ascii="Times New Roman" w:hAnsi="Times New Roman" w:hint="default"/>
        <w:caps w:val="0"/>
        <w:strike w:val="0"/>
        <w:dstrike w:val="0"/>
        <w:vanish w:val="0"/>
        <w:color w:val="00000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32E0424"/>
    <w:multiLevelType w:val="hybridMultilevel"/>
    <w:tmpl w:val="7B6092EC"/>
    <w:lvl w:ilvl="0" w:tplc="DFFA06EA">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3A00D65"/>
    <w:multiLevelType w:val="hybridMultilevel"/>
    <w:tmpl w:val="317600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D62339"/>
    <w:multiLevelType w:val="multilevel"/>
    <w:tmpl w:val="913C33A2"/>
    <w:lvl w:ilvl="0">
      <w:start w:val="1"/>
      <w:numFmt w:val="decimal"/>
      <w:lvlText w:val="%1."/>
      <w:lvlJc w:val="left"/>
      <w:pPr>
        <w:tabs>
          <w:tab w:val="num" w:pos="567"/>
        </w:tabs>
        <w:ind w:left="567" w:hanging="567"/>
      </w:pPr>
      <w:rPr>
        <w:rFonts w:ascii="Trebuchet MS" w:hAnsi="Trebuchet MS" w:cs="Times New Roman" w:hint="default"/>
        <w:b/>
        <w:i w:val="0"/>
        <w:sz w:val="22"/>
        <w:szCs w:val="22"/>
      </w:rPr>
    </w:lvl>
    <w:lvl w:ilvl="1">
      <w:start w:val="1"/>
      <w:numFmt w:val="decimal"/>
      <w:lvlText w:val="%1.%2."/>
      <w:lvlJc w:val="left"/>
      <w:pPr>
        <w:tabs>
          <w:tab w:val="num" w:pos="567"/>
        </w:tabs>
        <w:ind w:left="567" w:hanging="567"/>
      </w:pPr>
      <w:rPr>
        <w:rFonts w:ascii="Trebuchet MS" w:hAnsi="Trebuchet MS" w:cs="Times New Roman" w:hint="default"/>
        <w:b/>
        <w:i w:val="0"/>
        <w:sz w:val="22"/>
        <w:szCs w:val="22"/>
      </w:rPr>
    </w:lvl>
    <w:lvl w:ilvl="2">
      <w:start w:val="1"/>
      <w:numFmt w:val="decimal"/>
      <w:lvlText w:val="%1.%2.%3."/>
      <w:lvlJc w:val="left"/>
      <w:pPr>
        <w:tabs>
          <w:tab w:val="num" w:pos="851"/>
        </w:tabs>
        <w:ind w:left="851" w:hanging="851"/>
      </w:pPr>
      <w:rPr>
        <w:rFonts w:ascii="Trebuchet MS" w:hAnsi="Trebuchet MS" w:cs="Times New Roman" w:hint="default"/>
        <w:b/>
        <w:i w:val="0"/>
        <w:sz w:val="18"/>
        <w:szCs w:val="18"/>
      </w:rPr>
    </w:lvl>
    <w:lvl w:ilvl="3">
      <w:start w:val="1"/>
      <w:numFmt w:val="decimal"/>
      <w:lvlText w:val="%1.%2.%3.%4."/>
      <w:lvlJc w:val="left"/>
      <w:pPr>
        <w:tabs>
          <w:tab w:val="num" w:pos="851"/>
        </w:tabs>
        <w:ind w:left="851" w:hanging="851"/>
      </w:pPr>
      <w:rPr>
        <w:rFonts w:ascii="Arial" w:hAnsi="Arial" w:cs="Times New Roman" w:hint="default"/>
        <w:b/>
        <w:i w:val="0"/>
        <w:sz w:val="24"/>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2" w15:restartNumberingAfterBreak="0">
    <w:nsid w:val="13FB3F11"/>
    <w:multiLevelType w:val="hybridMultilevel"/>
    <w:tmpl w:val="9A064478"/>
    <w:lvl w:ilvl="0" w:tplc="EC9A552A">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E56B7"/>
    <w:multiLevelType w:val="hybridMultilevel"/>
    <w:tmpl w:val="F96EAEE8"/>
    <w:lvl w:ilvl="0" w:tplc="B246D9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A552C"/>
    <w:multiLevelType w:val="hybridMultilevel"/>
    <w:tmpl w:val="703056CA"/>
    <w:lvl w:ilvl="0" w:tplc="04090001">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EF463A"/>
    <w:multiLevelType w:val="hybridMultilevel"/>
    <w:tmpl w:val="A57651E4"/>
    <w:lvl w:ilvl="0" w:tplc="05003B0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B85C9C"/>
    <w:multiLevelType w:val="hybridMultilevel"/>
    <w:tmpl w:val="454E4D82"/>
    <w:lvl w:ilvl="0" w:tplc="444C6A32">
      <w:start w:val="1"/>
      <w:numFmt w:val="lowerRoman"/>
      <w:lvlText w:val="(%1)"/>
      <w:lvlJc w:val="left"/>
      <w:pPr>
        <w:tabs>
          <w:tab w:val="num" w:pos="72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BD02C9"/>
    <w:multiLevelType w:val="multilevel"/>
    <w:tmpl w:val="5DC6D16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66DCD"/>
    <w:multiLevelType w:val="hybridMultilevel"/>
    <w:tmpl w:val="27B6F4BA"/>
    <w:lvl w:ilvl="0" w:tplc="444C6A32">
      <w:start w:val="1"/>
      <w:numFmt w:val="lowerRoman"/>
      <w:lvlText w:val="(%1)"/>
      <w:lvlJc w:val="left"/>
      <w:pPr>
        <w:tabs>
          <w:tab w:val="num" w:pos="720"/>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7E4EC0"/>
    <w:multiLevelType w:val="hybridMultilevel"/>
    <w:tmpl w:val="A4D872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928AA"/>
    <w:multiLevelType w:val="hybridMultilevel"/>
    <w:tmpl w:val="92D46A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A010264"/>
    <w:multiLevelType w:val="hybridMultilevel"/>
    <w:tmpl w:val="59929418"/>
    <w:lvl w:ilvl="0" w:tplc="A738B80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D478D"/>
    <w:multiLevelType w:val="multilevel"/>
    <w:tmpl w:val="C3042C1E"/>
    <w:lvl w:ilvl="0">
      <w:start w:val="1"/>
      <w:numFmt w:val="lowerLetter"/>
      <w:lvlText w:val="%1)"/>
      <w:lvlJc w:val="left"/>
      <w:pPr>
        <w:tabs>
          <w:tab w:val="num" w:pos="567"/>
        </w:tabs>
        <w:ind w:left="567" w:hanging="567"/>
      </w:pPr>
      <w:rPr>
        <w:rFonts w:ascii="Trebuchet MS" w:hAnsi="Trebuchet MS"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56412F"/>
    <w:multiLevelType w:val="hybridMultilevel"/>
    <w:tmpl w:val="C316D3A0"/>
    <w:lvl w:ilvl="0" w:tplc="65C0D334">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E6B43B8"/>
    <w:multiLevelType w:val="hybridMultilevel"/>
    <w:tmpl w:val="5DC6D16C"/>
    <w:lvl w:ilvl="0" w:tplc="E99CBA0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A962C5"/>
    <w:multiLevelType w:val="hybridMultilevel"/>
    <w:tmpl w:val="AFACDDDA"/>
    <w:lvl w:ilvl="0" w:tplc="C06456A2">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45295B"/>
    <w:multiLevelType w:val="hybridMultilevel"/>
    <w:tmpl w:val="60C275B2"/>
    <w:lvl w:ilvl="0" w:tplc="C6ECDD8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073CED"/>
    <w:multiLevelType w:val="hybridMultilevel"/>
    <w:tmpl w:val="472E04A0"/>
    <w:lvl w:ilvl="0" w:tplc="EBBE5FF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2C551A"/>
    <w:multiLevelType w:val="hybridMultilevel"/>
    <w:tmpl w:val="0876FD90"/>
    <w:lvl w:ilvl="0" w:tplc="65C0D334">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3C3A86"/>
    <w:multiLevelType w:val="multilevel"/>
    <w:tmpl w:val="EABE4244"/>
    <w:lvl w:ilvl="0">
      <w:start w:val="1"/>
      <w:numFmt w:val="lowerLetter"/>
      <w:lvlText w:val="%1)"/>
      <w:lvlJc w:val="left"/>
      <w:pPr>
        <w:tabs>
          <w:tab w:val="num" w:pos="720"/>
        </w:tabs>
        <w:ind w:left="720" w:hanging="360"/>
      </w:pPr>
      <w:rPr>
        <w:rFonts w:ascii="Trebuchet MS" w:hAnsi="Trebuchet MS"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2215DD"/>
    <w:multiLevelType w:val="hybridMultilevel"/>
    <w:tmpl w:val="EDD0D738"/>
    <w:lvl w:ilvl="0" w:tplc="942284B4">
      <w:start w:val="1"/>
      <w:numFmt w:val="lowerRoman"/>
      <w:lvlText w:val="(%1)"/>
      <w:lvlJc w:val="left"/>
      <w:pPr>
        <w:tabs>
          <w:tab w:val="num" w:pos="72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FF5161"/>
    <w:multiLevelType w:val="hybridMultilevel"/>
    <w:tmpl w:val="9830E6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CFC363D"/>
    <w:multiLevelType w:val="multilevel"/>
    <w:tmpl w:val="5B58A0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987467"/>
    <w:multiLevelType w:val="multilevel"/>
    <w:tmpl w:val="60C275B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4877A46"/>
    <w:multiLevelType w:val="hybridMultilevel"/>
    <w:tmpl w:val="52560452"/>
    <w:lvl w:ilvl="0" w:tplc="65C0D334">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F10DC1"/>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1735486"/>
    <w:multiLevelType w:val="hybridMultilevel"/>
    <w:tmpl w:val="AC8CF9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1B8130E"/>
    <w:multiLevelType w:val="hybridMultilevel"/>
    <w:tmpl w:val="5C2444C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2B21CAB"/>
    <w:multiLevelType w:val="hybridMultilevel"/>
    <w:tmpl w:val="107CD2A8"/>
    <w:lvl w:ilvl="0" w:tplc="CD22144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CD3F13"/>
    <w:multiLevelType w:val="hybridMultilevel"/>
    <w:tmpl w:val="0BF65872"/>
    <w:lvl w:ilvl="0" w:tplc="EBBE5FFE">
      <w:start w:val="1"/>
      <w:numFmt w:val="decimal"/>
      <w:lvlText w:val="%1."/>
      <w:lvlJc w:val="left"/>
      <w:pPr>
        <w:tabs>
          <w:tab w:val="num" w:pos="567"/>
        </w:tabs>
        <w:ind w:left="567" w:hanging="567"/>
      </w:pPr>
      <w:rPr>
        <w:rFonts w:hint="default"/>
      </w:rPr>
    </w:lvl>
    <w:lvl w:ilvl="1" w:tplc="64C0B13A">
      <w:start w:val="1"/>
      <w:numFmt w:val="decimal"/>
      <w:lvlText w:val="[%2]"/>
      <w:lvlJc w:val="left"/>
      <w:pPr>
        <w:tabs>
          <w:tab w:val="num" w:pos="567"/>
        </w:tabs>
        <w:ind w:left="567" w:hanging="567"/>
      </w:pPr>
      <w:rPr>
        <w:rFonts w:hint="default"/>
      </w:rPr>
    </w:lvl>
    <w:lvl w:ilvl="2" w:tplc="6A42C28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2A1C62"/>
    <w:multiLevelType w:val="hybridMultilevel"/>
    <w:tmpl w:val="A3E0416A"/>
    <w:lvl w:ilvl="0" w:tplc="31EA646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F6685C"/>
    <w:multiLevelType w:val="multilevel"/>
    <w:tmpl w:val="4072C822"/>
    <w:lvl w:ilvl="0">
      <w:start w:val="1"/>
      <w:numFmt w:val="decimal"/>
      <w:lvlText w:val="%1."/>
      <w:lvlJc w:val="left"/>
      <w:pPr>
        <w:tabs>
          <w:tab w:val="num" w:pos="567"/>
        </w:tabs>
        <w:ind w:left="567" w:hanging="567"/>
      </w:pPr>
      <w:rPr>
        <w:rFonts w:ascii="Arial" w:hAnsi="Arial" w:cs="Times New Roman" w:hint="default"/>
        <w:b/>
        <w:i w:val="0"/>
        <w:sz w:val="24"/>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42" w15:restartNumberingAfterBreak="0">
    <w:nsid w:val="777D589C"/>
    <w:multiLevelType w:val="multilevel"/>
    <w:tmpl w:val="4C3865CA"/>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AA7AEF"/>
    <w:multiLevelType w:val="multilevel"/>
    <w:tmpl w:val="5BC4E7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A73F70"/>
    <w:multiLevelType w:val="hybridMultilevel"/>
    <w:tmpl w:val="F6ACA51C"/>
    <w:lvl w:ilvl="0" w:tplc="8E9A11AA">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5455895">
    <w:abstractNumId w:val="40"/>
  </w:num>
  <w:num w:numId="2" w16cid:durableId="385685810">
    <w:abstractNumId w:val="3"/>
  </w:num>
  <w:num w:numId="3" w16cid:durableId="985208712">
    <w:abstractNumId w:val="27"/>
  </w:num>
  <w:num w:numId="4" w16cid:durableId="160004153">
    <w:abstractNumId w:val="39"/>
  </w:num>
  <w:num w:numId="5" w16cid:durableId="1342514109">
    <w:abstractNumId w:val="24"/>
  </w:num>
  <w:num w:numId="6" w16cid:durableId="2029016989">
    <w:abstractNumId w:val="16"/>
  </w:num>
  <w:num w:numId="7" w16cid:durableId="1169372895">
    <w:abstractNumId w:val="8"/>
  </w:num>
  <w:num w:numId="8" w16cid:durableId="711803187">
    <w:abstractNumId w:val="32"/>
  </w:num>
  <w:num w:numId="9" w16cid:durableId="996497984">
    <w:abstractNumId w:val="30"/>
  </w:num>
  <w:num w:numId="10" w16cid:durableId="991788888">
    <w:abstractNumId w:val="18"/>
  </w:num>
  <w:num w:numId="11" w16cid:durableId="353961055">
    <w:abstractNumId w:val="44"/>
  </w:num>
  <w:num w:numId="12" w16cid:durableId="1338268543">
    <w:abstractNumId w:val="38"/>
  </w:num>
  <w:num w:numId="13" w16cid:durableId="1256748731">
    <w:abstractNumId w:val="43"/>
  </w:num>
  <w:num w:numId="14" w16cid:durableId="774404866">
    <w:abstractNumId w:val="26"/>
  </w:num>
  <w:num w:numId="15" w16cid:durableId="379282327">
    <w:abstractNumId w:val="17"/>
  </w:num>
  <w:num w:numId="16" w16cid:durableId="1752196893">
    <w:abstractNumId w:val="13"/>
  </w:num>
  <w:num w:numId="17" w16cid:durableId="1237595047">
    <w:abstractNumId w:val="2"/>
  </w:num>
  <w:num w:numId="18" w16cid:durableId="793643618">
    <w:abstractNumId w:val="29"/>
  </w:num>
  <w:num w:numId="19" w16cid:durableId="878248242">
    <w:abstractNumId w:val="33"/>
  </w:num>
  <w:num w:numId="20" w16cid:durableId="1266035570">
    <w:abstractNumId w:val="34"/>
  </w:num>
  <w:num w:numId="21" w16cid:durableId="408187878">
    <w:abstractNumId w:val="0"/>
  </w:num>
  <w:num w:numId="22" w16cid:durableId="82188882">
    <w:abstractNumId w:val="5"/>
  </w:num>
  <w:num w:numId="23" w16cid:durableId="447236688">
    <w:abstractNumId w:val="42"/>
  </w:num>
  <w:num w:numId="24" w16cid:durableId="79908871">
    <w:abstractNumId w:val="15"/>
  </w:num>
  <w:num w:numId="25" w16cid:durableId="1225721912">
    <w:abstractNumId w:val="22"/>
  </w:num>
  <w:num w:numId="26" w16cid:durableId="113863547">
    <w:abstractNumId w:val="12"/>
  </w:num>
  <w:num w:numId="27" w16cid:durableId="743144830">
    <w:abstractNumId w:val="21"/>
  </w:num>
  <w:num w:numId="28" w16cid:durableId="795411831">
    <w:abstractNumId w:val="14"/>
  </w:num>
  <w:num w:numId="29" w16cid:durableId="1628199213">
    <w:abstractNumId w:val="7"/>
  </w:num>
  <w:num w:numId="30" w16cid:durableId="1993872069">
    <w:abstractNumId w:val="11"/>
  </w:num>
  <w:num w:numId="31" w16cid:durableId="635066978">
    <w:abstractNumId w:val="41"/>
  </w:num>
  <w:num w:numId="32" w16cid:durableId="1184713510">
    <w:abstractNumId w:val="6"/>
  </w:num>
  <w:num w:numId="33" w16cid:durableId="863130123">
    <w:abstractNumId w:val="19"/>
  </w:num>
  <w:num w:numId="34" w16cid:durableId="1340426908">
    <w:abstractNumId w:val="1"/>
  </w:num>
  <w:num w:numId="35" w16cid:durableId="125977941">
    <w:abstractNumId w:val="4"/>
  </w:num>
  <w:num w:numId="36" w16cid:durableId="490947746">
    <w:abstractNumId w:val="20"/>
  </w:num>
  <w:num w:numId="37" w16cid:durableId="1629817748">
    <w:abstractNumId w:val="11"/>
    <w:lvlOverride w:ilvl="0">
      <w:startOverride w:val="1"/>
    </w:lvlOverride>
  </w:num>
  <w:num w:numId="38" w16cid:durableId="1719819413">
    <w:abstractNumId w:val="9"/>
  </w:num>
  <w:num w:numId="39" w16cid:durableId="899631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17445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6139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0039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0713836">
    <w:abstractNumId w:val="36"/>
  </w:num>
  <w:num w:numId="44" w16cid:durableId="94445964">
    <w:abstractNumId w:val="25"/>
  </w:num>
  <w:num w:numId="45" w16cid:durableId="1336348757">
    <w:abstractNumId w:val="37"/>
  </w:num>
  <w:num w:numId="46" w16cid:durableId="2118598295">
    <w:abstractNumId w:val="10"/>
  </w:num>
  <w:num w:numId="47" w16cid:durableId="7953454">
    <w:abstractNumId w:val="35"/>
  </w:num>
  <w:num w:numId="48" w16cid:durableId="762264952">
    <w:abstractNumId w:val="31"/>
  </w:num>
  <w:num w:numId="49" w16cid:durableId="2079935524">
    <w:abstractNumId w:val="28"/>
  </w:num>
  <w:num w:numId="50" w16cid:durableId="4786923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v:textbox style="mso-rotate-with-shape:t"/>
    </o:shapedefaults>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MzUyNQASRqYmZko6SsGpxcWZ+XkgBWa1AHxPc8EsAAAA"/>
  </w:docVars>
  <w:rsids>
    <w:rsidRoot w:val="006864F0"/>
    <w:rsid w:val="0001042F"/>
    <w:rsid w:val="00023B99"/>
    <w:rsid w:val="000407B9"/>
    <w:rsid w:val="0005767A"/>
    <w:rsid w:val="00072A5E"/>
    <w:rsid w:val="0007358D"/>
    <w:rsid w:val="000B25B9"/>
    <w:rsid w:val="000B2EE3"/>
    <w:rsid w:val="000B483C"/>
    <w:rsid w:val="000B6B7C"/>
    <w:rsid w:val="000C2602"/>
    <w:rsid w:val="000D14B7"/>
    <w:rsid w:val="000D4670"/>
    <w:rsid w:val="000D52F1"/>
    <w:rsid w:val="000D6B78"/>
    <w:rsid w:val="000F4B30"/>
    <w:rsid w:val="000F69E8"/>
    <w:rsid w:val="00101FA7"/>
    <w:rsid w:val="001021EA"/>
    <w:rsid w:val="00104DB3"/>
    <w:rsid w:val="001070F8"/>
    <w:rsid w:val="00111EBA"/>
    <w:rsid w:val="001236E0"/>
    <w:rsid w:val="00134322"/>
    <w:rsid w:val="001561D4"/>
    <w:rsid w:val="00161B10"/>
    <w:rsid w:val="00162E8E"/>
    <w:rsid w:val="0018488D"/>
    <w:rsid w:val="00196463"/>
    <w:rsid w:val="00197926"/>
    <w:rsid w:val="001A2759"/>
    <w:rsid w:val="001A72AF"/>
    <w:rsid w:val="001A7A3D"/>
    <w:rsid w:val="001B1964"/>
    <w:rsid w:val="001C788D"/>
    <w:rsid w:val="001D0F4A"/>
    <w:rsid w:val="001D5B77"/>
    <w:rsid w:val="001D64B3"/>
    <w:rsid w:val="001D6B6E"/>
    <w:rsid w:val="001E260D"/>
    <w:rsid w:val="001E30E4"/>
    <w:rsid w:val="001F1B06"/>
    <w:rsid w:val="00211003"/>
    <w:rsid w:val="00224575"/>
    <w:rsid w:val="00233E52"/>
    <w:rsid w:val="00234121"/>
    <w:rsid w:val="002359E9"/>
    <w:rsid w:val="002456D8"/>
    <w:rsid w:val="002859D1"/>
    <w:rsid w:val="00287371"/>
    <w:rsid w:val="00291D2C"/>
    <w:rsid w:val="002A0683"/>
    <w:rsid w:val="002A0C69"/>
    <w:rsid w:val="002B1423"/>
    <w:rsid w:val="002B1A89"/>
    <w:rsid w:val="002D16EE"/>
    <w:rsid w:val="002D1F4F"/>
    <w:rsid w:val="002E5AA1"/>
    <w:rsid w:val="002F12FC"/>
    <w:rsid w:val="003057DA"/>
    <w:rsid w:val="00305A7F"/>
    <w:rsid w:val="0031522B"/>
    <w:rsid w:val="00316845"/>
    <w:rsid w:val="003169CD"/>
    <w:rsid w:val="0032226F"/>
    <w:rsid w:val="00333B98"/>
    <w:rsid w:val="00333E40"/>
    <w:rsid w:val="003417D5"/>
    <w:rsid w:val="00347561"/>
    <w:rsid w:val="00372B04"/>
    <w:rsid w:val="00374E2B"/>
    <w:rsid w:val="003B5A01"/>
    <w:rsid w:val="004051FB"/>
    <w:rsid w:val="00405735"/>
    <w:rsid w:val="004057A5"/>
    <w:rsid w:val="0041021B"/>
    <w:rsid w:val="004114BA"/>
    <w:rsid w:val="00415673"/>
    <w:rsid w:val="00423B1D"/>
    <w:rsid w:val="00443555"/>
    <w:rsid w:val="00452F71"/>
    <w:rsid w:val="00455E29"/>
    <w:rsid w:val="00473780"/>
    <w:rsid w:val="00473AF3"/>
    <w:rsid w:val="00474F83"/>
    <w:rsid w:val="00476AD5"/>
    <w:rsid w:val="004772F2"/>
    <w:rsid w:val="004906BC"/>
    <w:rsid w:val="004A3CA3"/>
    <w:rsid w:val="004B7F9A"/>
    <w:rsid w:val="004C36F9"/>
    <w:rsid w:val="004C5856"/>
    <w:rsid w:val="004C6AA1"/>
    <w:rsid w:val="004C7AE8"/>
    <w:rsid w:val="004D65E7"/>
    <w:rsid w:val="005015DB"/>
    <w:rsid w:val="00506EDD"/>
    <w:rsid w:val="00516D9C"/>
    <w:rsid w:val="005227DB"/>
    <w:rsid w:val="00532C4F"/>
    <w:rsid w:val="0053455D"/>
    <w:rsid w:val="00535436"/>
    <w:rsid w:val="00542437"/>
    <w:rsid w:val="00547A6F"/>
    <w:rsid w:val="00573E8E"/>
    <w:rsid w:val="005751D1"/>
    <w:rsid w:val="0057733E"/>
    <w:rsid w:val="005842E8"/>
    <w:rsid w:val="00586341"/>
    <w:rsid w:val="0059445E"/>
    <w:rsid w:val="005955D0"/>
    <w:rsid w:val="005B40ED"/>
    <w:rsid w:val="005C1CA5"/>
    <w:rsid w:val="005C267B"/>
    <w:rsid w:val="005C3727"/>
    <w:rsid w:val="005D48B8"/>
    <w:rsid w:val="005D594D"/>
    <w:rsid w:val="005D5B9D"/>
    <w:rsid w:val="005E7288"/>
    <w:rsid w:val="0060383F"/>
    <w:rsid w:val="006238FE"/>
    <w:rsid w:val="00627544"/>
    <w:rsid w:val="006322AB"/>
    <w:rsid w:val="00636C86"/>
    <w:rsid w:val="00641065"/>
    <w:rsid w:val="00641775"/>
    <w:rsid w:val="006528D4"/>
    <w:rsid w:val="00661E09"/>
    <w:rsid w:val="00675022"/>
    <w:rsid w:val="006832C4"/>
    <w:rsid w:val="00684E67"/>
    <w:rsid w:val="006864F0"/>
    <w:rsid w:val="0069363C"/>
    <w:rsid w:val="00695731"/>
    <w:rsid w:val="0069606C"/>
    <w:rsid w:val="006A26B7"/>
    <w:rsid w:val="006A498C"/>
    <w:rsid w:val="006A7EBB"/>
    <w:rsid w:val="006B21FE"/>
    <w:rsid w:val="006C1452"/>
    <w:rsid w:val="006C27E8"/>
    <w:rsid w:val="006C69C1"/>
    <w:rsid w:val="006E669C"/>
    <w:rsid w:val="007042B9"/>
    <w:rsid w:val="0070645E"/>
    <w:rsid w:val="00707DD5"/>
    <w:rsid w:val="007129C8"/>
    <w:rsid w:val="00725AE6"/>
    <w:rsid w:val="00741871"/>
    <w:rsid w:val="007426B0"/>
    <w:rsid w:val="00793AEC"/>
    <w:rsid w:val="007A0C2A"/>
    <w:rsid w:val="007A5D3A"/>
    <w:rsid w:val="007B13CA"/>
    <w:rsid w:val="007C077D"/>
    <w:rsid w:val="007C3985"/>
    <w:rsid w:val="007D3BA6"/>
    <w:rsid w:val="007E3F46"/>
    <w:rsid w:val="007E64BA"/>
    <w:rsid w:val="007E6C5C"/>
    <w:rsid w:val="007F4F50"/>
    <w:rsid w:val="00805CF7"/>
    <w:rsid w:val="0082085C"/>
    <w:rsid w:val="0083215F"/>
    <w:rsid w:val="0083476D"/>
    <w:rsid w:val="008374B8"/>
    <w:rsid w:val="00853168"/>
    <w:rsid w:val="0087133C"/>
    <w:rsid w:val="00874F7B"/>
    <w:rsid w:val="00875604"/>
    <w:rsid w:val="008761AB"/>
    <w:rsid w:val="00877B96"/>
    <w:rsid w:val="00897FAD"/>
    <w:rsid w:val="008B2835"/>
    <w:rsid w:val="008B4D14"/>
    <w:rsid w:val="008D0860"/>
    <w:rsid w:val="0090072D"/>
    <w:rsid w:val="009103BE"/>
    <w:rsid w:val="0092153F"/>
    <w:rsid w:val="009322EA"/>
    <w:rsid w:val="00932B75"/>
    <w:rsid w:val="00945FB0"/>
    <w:rsid w:val="00952233"/>
    <w:rsid w:val="00952BEF"/>
    <w:rsid w:val="00952C5B"/>
    <w:rsid w:val="00954AE7"/>
    <w:rsid w:val="009554E7"/>
    <w:rsid w:val="00977B89"/>
    <w:rsid w:val="00985FCE"/>
    <w:rsid w:val="00992E5D"/>
    <w:rsid w:val="00996E72"/>
    <w:rsid w:val="00997951"/>
    <w:rsid w:val="009A4A88"/>
    <w:rsid w:val="009B1F2C"/>
    <w:rsid w:val="009E5AD9"/>
    <w:rsid w:val="009F10F6"/>
    <w:rsid w:val="00A04444"/>
    <w:rsid w:val="00A05BE7"/>
    <w:rsid w:val="00A10F8B"/>
    <w:rsid w:val="00A43BB7"/>
    <w:rsid w:val="00A51CFD"/>
    <w:rsid w:val="00A52579"/>
    <w:rsid w:val="00A550B2"/>
    <w:rsid w:val="00A659B6"/>
    <w:rsid w:val="00A70CB1"/>
    <w:rsid w:val="00A73B8E"/>
    <w:rsid w:val="00A75483"/>
    <w:rsid w:val="00A8097A"/>
    <w:rsid w:val="00A85E33"/>
    <w:rsid w:val="00AA27A6"/>
    <w:rsid w:val="00AA36BD"/>
    <w:rsid w:val="00AA4EF0"/>
    <w:rsid w:val="00AD4BAD"/>
    <w:rsid w:val="00AE4C49"/>
    <w:rsid w:val="00AF1C24"/>
    <w:rsid w:val="00AF2C62"/>
    <w:rsid w:val="00B006A4"/>
    <w:rsid w:val="00B06E53"/>
    <w:rsid w:val="00B07667"/>
    <w:rsid w:val="00B2134A"/>
    <w:rsid w:val="00B25A47"/>
    <w:rsid w:val="00B27CA2"/>
    <w:rsid w:val="00B366F8"/>
    <w:rsid w:val="00B36A3F"/>
    <w:rsid w:val="00B427F4"/>
    <w:rsid w:val="00B43B28"/>
    <w:rsid w:val="00B45A81"/>
    <w:rsid w:val="00B465F7"/>
    <w:rsid w:val="00B51965"/>
    <w:rsid w:val="00B706D7"/>
    <w:rsid w:val="00B77B5A"/>
    <w:rsid w:val="00B82CE4"/>
    <w:rsid w:val="00BA3E45"/>
    <w:rsid w:val="00BB3583"/>
    <w:rsid w:val="00BB4559"/>
    <w:rsid w:val="00BC355E"/>
    <w:rsid w:val="00BC5C8D"/>
    <w:rsid w:val="00BE65F5"/>
    <w:rsid w:val="00BF26CA"/>
    <w:rsid w:val="00C054E0"/>
    <w:rsid w:val="00C06132"/>
    <w:rsid w:val="00C23C82"/>
    <w:rsid w:val="00C43609"/>
    <w:rsid w:val="00C46225"/>
    <w:rsid w:val="00C4707B"/>
    <w:rsid w:val="00C52994"/>
    <w:rsid w:val="00C53AAA"/>
    <w:rsid w:val="00C57B7D"/>
    <w:rsid w:val="00C64E41"/>
    <w:rsid w:val="00C74442"/>
    <w:rsid w:val="00C766CE"/>
    <w:rsid w:val="00CA7601"/>
    <w:rsid w:val="00CB38AF"/>
    <w:rsid w:val="00CD0CE4"/>
    <w:rsid w:val="00CE2FC8"/>
    <w:rsid w:val="00CE74C7"/>
    <w:rsid w:val="00CF2855"/>
    <w:rsid w:val="00CF724F"/>
    <w:rsid w:val="00CF7560"/>
    <w:rsid w:val="00D3123D"/>
    <w:rsid w:val="00D34D3D"/>
    <w:rsid w:val="00D40563"/>
    <w:rsid w:val="00D5321C"/>
    <w:rsid w:val="00D67E48"/>
    <w:rsid w:val="00DB0BA1"/>
    <w:rsid w:val="00DF3BDE"/>
    <w:rsid w:val="00E05249"/>
    <w:rsid w:val="00E12098"/>
    <w:rsid w:val="00E14380"/>
    <w:rsid w:val="00E170CC"/>
    <w:rsid w:val="00E17B17"/>
    <w:rsid w:val="00E200A4"/>
    <w:rsid w:val="00E2737E"/>
    <w:rsid w:val="00E406DA"/>
    <w:rsid w:val="00E46C04"/>
    <w:rsid w:val="00E540EC"/>
    <w:rsid w:val="00E55C10"/>
    <w:rsid w:val="00E55E6E"/>
    <w:rsid w:val="00E8217B"/>
    <w:rsid w:val="00E85B73"/>
    <w:rsid w:val="00E90619"/>
    <w:rsid w:val="00EA4BAF"/>
    <w:rsid w:val="00EC3D30"/>
    <w:rsid w:val="00ED623D"/>
    <w:rsid w:val="00EE741E"/>
    <w:rsid w:val="00EF0ADF"/>
    <w:rsid w:val="00F00992"/>
    <w:rsid w:val="00F046CF"/>
    <w:rsid w:val="00F26257"/>
    <w:rsid w:val="00F408BA"/>
    <w:rsid w:val="00F444E9"/>
    <w:rsid w:val="00F50379"/>
    <w:rsid w:val="00F51C85"/>
    <w:rsid w:val="00F557C4"/>
    <w:rsid w:val="00F74C88"/>
    <w:rsid w:val="00F8069D"/>
    <w:rsid w:val="00F9766B"/>
    <w:rsid w:val="00FC1B14"/>
    <w:rsid w:val="00FC6CB0"/>
    <w:rsid w:val="00FC7F6E"/>
    <w:rsid w:val="00FD396C"/>
    <w:rsid w:val="00FE0400"/>
    <w:rsid w:val="00FF28AD"/>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3B8F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AE7"/>
    <w:pPr>
      <w:spacing w:after="160" w:line="278" w:lineRule="auto"/>
    </w:pPr>
    <w:rPr>
      <w:rFonts w:asciiTheme="minorHAnsi" w:eastAsiaTheme="minorHAnsi" w:hAnsiTheme="minorHAnsi" w:cstheme="minorBidi"/>
      <w:kern w:val="2"/>
      <w:sz w:val="24"/>
      <w:szCs w:val="24"/>
      <w:lang w:val="fi-FI" w:eastAsia="en-US"/>
      <w14:ligatures w14:val="standardContextual"/>
    </w:rPr>
  </w:style>
  <w:style w:type="paragraph" w:styleId="Heading1">
    <w:name w:val="heading 1"/>
    <w:basedOn w:val="Normal"/>
    <w:next w:val="Normal"/>
    <w:link w:val="Heading1Char"/>
    <w:uiPriority w:val="99"/>
    <w:qFormat/>
    <w:rsid w:val="001561D4"/>
    <w:pPr>
      <w:numPr>
        <w:numId w:val="47"/>
      </w:numPr>
      <w:spacing w:before="240"/>
      <w:outlineLvl w:val="0"/>
    </w:pPr>
    <w:rPr>
      <w:b/>
      <w:caps/>
    </w:rPr>
  </w:style>
  <w:style w:type="paragraph" w:styleId="Heading2">
    <w:name w:val="heading 2"/>
    <w:basedOn w:val="Normal"/>
    <w:next w:val="Normal"/>
    <w:link w:val="Heading2Char"/>
    <w:uiPriority w:val="99"/>
    <w:qFormat/>
    <w:rsid w:val="00072A5E"/>
    <w:pPr>
      <w:keepNext/>
      <w:numPr>
        <w:ilvl w:val="1"/>
        <w:numId w:val="47"/>
      </w:numPr>
      <w:spacing w:before="240"/>
      <w:ind w:left="578" w:hanging="578"/>
      <w:outlineLvl w:val="1"/>
    </w:pPr>
    <w:rPr>
      <w:b/>
      <w:bCs/>
      <w:iCs/>
      <w:szCs w:val="28"/>
    </w:rPr>
  </w:style>
  <w:style w:type="paragraph" w:styleId="Heading3">
    <w:name w:val="heading 3"/>
    <w:basedOn w:val="Normal"/>
    <w:next w:val="Normal"/>
    <w:link w:val="Heading3Char"/>
    <w:uiPriority w:val="99"/>
    <w:qFormat/>
    <w:rsid w:val="00072A5E"/>
    <w:pPr>
      <w:keepNext/>
      <w:numPr>
        <w:ilvl w:val="2"/>
        <w:numId w:val="47"/>
      </w:numPr>
      <w:spacing w:before="240"/>
      <w:outlineLvl w:val="2"/>
    </w:pPr>
    <w:rPr>
      <w:b/>
      <w:bCs/>
      <w:i/>
      <w:szCs w:val="26"/>
    </w:rPr>
  </w:style>
  <w:style w:type="paragraph" w:styleId="Heading4">
    <w:name w:val="heading 4"/>
    <w:basedOn w:val="Normal"/>
    <w:next w:val="Normal"/>
    <w:link w:val="Heading4Char"/>
    <w:uiPriority w:val="99"/>
    <w:qFormat/>
    <w:rsid w:val="00405735"/>
    <w:pPr>
      <w:keepNext/>
      <w:numPr>
        <w:ilvl w:val="3"/>
        <w:numId w:val="47"/>
      </w:numPr>
      <w:outlineLvl w:val="3"/>
    </w:pPr>
    <w:rPr>
      <w:b/>
      <w:bCs/>
      <w:szCs w:val="28"/>
    </w:rPr>
  </w:style>
  <w:style w:type="paragraph" w:styleId="Heading5">
    <w:name w:val="heading 5"/>
    <w:basedOn w:val="Normal"/>
    <w:next w:val="Normal"/>
    <w:link w:val="Heading5Char"/>
    <w:uiPriority w:val="9"/>
    <w:rsid w:val="003B5A01"/>
    <w:pPr>
      <w:numPr>
        <w:ilvl w:val="4"/>
        <w:numId w:val="47"/>
      </w:numPr>
      <w:spacing w:before="240" w:after="60"/>
      <w:outlineLvl w:val="4"/>
    </w:pPr>
    <w:rPr>
      <w:b/>
      <w:bCs/>
      <w:i/>
      <w:iCs/>
      <w:sz w:val="26"/>
      <w:szCs w:val="26"/>
    </w:rPr>
  </w:style>
  <w:style w:type="paragraph" w:styleId="Heading6">
    <w:name w:val="heading 6"/>
    <w:basedOn w:val="Normal"/>
    <w:next w:val="Normal"/>
    <w:link w:val="Heading6Char"/>
    <w:uiPriority w:val="9"/>
    <w:rsid w:val="003B5A01"/>
    <w:pPr>
      <w:numPr>
        <w:ilvl w:val="5"/>
        <w:numId w:val="47"/>
      </w:numPr>
      <w:spacing w:before="240" w:after="60"/>
      <w:outlineLvl w:val="5"/>
    </w:pPr>
    <w:rPr>
      <w:b/>
      <w:bCs/>
    </w:rPr>
  </w:style>
  <w:style w:type="paragraph" w:styleId="Heading7">
    <w:name w:val="heading 7"/>
    <w:basedOn w:val="Normal"/>
    <w:next w:val="Normal"/>
    <w:link w:val="Heading7Char"/>
    <w:uiPriority w:val="9"/>
    <w:rsid w:val="003B5A01"/>
    <w:pPr>
      <w:numPr>
        <w:ilvl w:val="6"/>
        <w:numId w:val="47"/>
      </w:numPr>
      <w:spacing w:before="240" w:after="60"/>
      <w:outlineLvl w:val="6"/>
    </w:pPr>
  </w:style>
  <w:style w:type="paragraph" w:styleId="Heading8">
    <w:name w:val="heading 8"/>
    <w:basedOn w:val="Normal"/>
    <w:next w:val="Normal"/>
    <w:link w:val="Heading8Char"/>
    <w:uiPriority w:val="9"/>
    <w:rsid w:val="003B5A01"/>
    <w:pPr>
      <w:numPr>
        <w:ilvl w:val="7"/>
        <w:numId w:val="47"/>
      </w:numPr>
      <w:spacing w:before="240" w:after="60"/>
      <w:outlineLvl w:val="7"/>
    </w:pPr>
    <w:rPr>
      <w:i/>
      <w:iCs/>
    </w:rPr>
  </w:style>
  <w:style w:type="paragraph" w:styleId="Heading9">
    <w:name w:val="heading 9"/>
    <w:basedOn w:val="Normal"/>
    <w:next w:val="Normal"/>
    <w:link w:val="Heading9Char"/>
    <w:uiPriority w:val="9"/>
    <w:rsid w:val="003B5A01"/>
    <w:pPr>
      <w:numPr>
        <w:ilvl w:val="8"/>
        <w:numId w:val="47"/>
      </w:numPr>
      <w:spacing w:before="240" w:after="60"/>
      <w:outlineLvl w:val="8"/>
    </w:pPr>
    <w:rPr>
      <w:rFonts w:ascii="Cambria" w:hAnsi="Cambria"/>
    </w:rPr>
  </w:style>
  <w:style w:type="character" w:default="1" w:styleId="DefaultParagraphFont">
    <w:name w:val="Default Paragraph Font"/>
    <w:uiPriority w:val="1"/>
    <w:semiHidden/>
    <w:unhideWhenUsed/>
    <w:rsid w:val="00954A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AE7"/>
  </w:style>
  <w:style w:type="paragraph" w:styleId="Title">
    <w:name w:val="Title"/>
    <w:basedOn w:val="Normal"/>
    <w:next w:val="Normal"/>
    <w:link w:val="TitleChar"/>
    <w:uiPriority w:val="99"/>
    <w:qFormat/>
    <w:rsid w:val="007B13CA"/>
    <w:pPr>
      <w:spacing w:after="240"/>
      <w:jc w:val="center"/>
      <w:outlineLvl w:val="0"/>
    </w:pPr>
    <w:rPr>
      <w:rFonts w:eastAsia="Calibri"/>
      <w:b/>
      <w:bCs/>
      <w:caps/>
      <w:kern w:val="28"/>
    </w:rPr>
  </w:style>
  <w:style w:type="paragraph" w:styleId="Footer">
    <w:name w:val="footer"/>
    <w:basedOn w:val="Normal"/>
    <w:link w:val="FooterChar"/>
    <w:rsid w:val="00405735"/>
    <w:pPr>
      <w:tabs>
        <w:tab w:val="center" w:pos="4320"/>
        <w:tab w:val="right" w:pos="8640"/>
      </w:tabs>
    </w:pPr>
    <w:rPr>
      <w:rFonts w:ascii="Calibri" w:eastAsia="Calibri" w:hAnsi="Calibri"/>
    </w:rPr>
  </w:style>
  <w:style w:type="character" w:styleId="PageNumber">
    <w:name w:val="page number"/>
    <w:basedOn w:val="DefaultParagraphFont"/>
    <w:rsid w:val="00B27CA2"/>
  </w:style>
  <w:style w:type="paragraph" w:styleId="Header">
    <w:name w:val="header"/>
    <w:basedOn w:val="Normal"/>
    <w:link w:val="HeaderChar"/>
    <w:uiPriority w:val="99"/>
    <w:rsid w:val="00405735"/>
    <w:pPr>
      <w:tabs>
        <w:tab w:val="center" w:pos="4680"/>
        <w:tab w:val="right" w:pos="9360"/>
      </w:tabs>
    </w:pPr>
    <w:rPr>
      <w:rFonts w:eastAsia="Calibri"/>
    </w:rPr>
  </w:style>
  <w:style w:type="paragraph" w:styleId="EndnoteText">
    <w:name w:val="endnote text"/>
    <w:basedOn w:val="Normal"/>
    <w:semiHidden/>
    <w:rsid w:val="00B27CA2"/>
    <w:rPr>
      <w:sz w:val="20"/>
      <w:szCs w:val="20"/>
    </w:rPr>
  </w:style>
  <w:style w:type="character" w:styleId="EndnoteReference">
    <w:name w:val="endnote reference"/>
    <w:semiHidden/>
    <w:rsid w:val="00B27CA2"/>
    <w:rPr>
      <w:vertAlign w:val="superscript"/>
    </w:rPr>
  </w:style>
  <w:style w:type="paragraph" w:styleId="FootnoteText">
    <w:name w:val="footnote text"/>
    <w:basedOn w:val="Normal"/>
    <w:link w:val="FootnoteTextChar"/>
    <w:uiPriority w:val="99"/>
    <w:semiHidden/>
    <w:rsid w:val="00405735"/>
    <w:rPr>
      <w:rFonts w:ascii="Calibri" w:eastAsia="Calibri" w:hAnsi="Calibri"/>
      <w:sz w:val="20"/>
      <w:szCs w:val="20"/>
    </w:rPr>
  </w:style>
  <w:style w:type="character" w:styleId="FootnoteReference">
    <w:name w:val="footnote reference"/>
    <w:uiPriority w:val="99"/>
    <w:semiHidden/>
    <w:rsid w:val="00405735"/>
    <w:rPr>
      <w:rFonts w:cs="Times New Roman"/>
      <w:vertAlign w:val="superscript"/>
    </w:rPr>
  </w:style>
  <w:style w:type="character" w:styleId="Hyperlink">
    <w:name w:val="Hyperlink"/>
    <w:uiPriority w:val="99"/>
    <w:rsid w:val="00405735"/>
    <w:rPr>
      <w:rFonts w:cs="Times New Roman"/>
      <w:color w:val="0000FF"/>
      <w:u w:val="single"/>
    </w:rPr>
  </w:style>
  <w:style w:type="character" w:styleId="FollowedHyperlink">
    <w:name w:val="FollowedHyperlink"/>
    <w:rsid w:val="00B27CA2"/>
    <w:rPr>
      <w:color w:val="800080"/>
      <w:u w:val="single"/>
    </w:rPr>
  </w:style>
  <w:style w:type="table" w:styleId="TableContemporary">
    <w:name w:val="Table Contemporary"/>
    <w:basedOn w:val="TableNormal"/>
    <w:rsid w:val="000576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uiPriority w:val="99"/>
    <w:rsid w:val="00405735"/>
    <w:pPr>
      <w:tabs>
        <w:tab w:val="num" w:pos="360"/>
      </w:tabs>
      <w:ind w:left="360" w:hanging="360"/>
    </w:pPr>
    <w:rPr>
      <w:rFonts w:ascii="Calibri" w:hAnsi="Calibri"/>
      <w:lang w:val="en-US"/>
    </w:rPr>
  </w:style>
  <w:style w:type="character" w:customStyle="1" w:styleId="Heading1Char">
    <w:name w:val="Heading 1 Char"/>
    <w:link w:val="Heading1"/>
    <w:uiPriority w:val="99"/>
    <w:rsid w:val="001561D4"/>
    <w:rPr>
      <w:rFonts w:ascii="Trebuchet MS" w:hAnsi="Trebuchet MS"/>
      <w:b/>
      <w:caps/>
      <w:color w:val="000000"/>
      <w:sz w:val="22"/>
      <w:szCs w:val="22"/>
      <w:lang w:val="en-GB" w:eastAsia="en-US"/>
    </w:rPr>
  </w:style>
  <w:style w:type="character" w:customStyle="1" w:styleId="Heading2Char">
    <w:name w:val="Heading 2 Char"/>
    <w:link w:val="Heading2"/>
    <w:uiPriority w:val="99"/>
    <w:rsid w:val="00072A5E"/>
    <w:rPr>
      <w:rFonts w:ascii="Trebuchet MS" w:hAnsi="Trebuchet MS"/>
      <w:b/>
      <w:bCs/>
      <w:iCs/>
      <w:color w:val="000000"/>
      <w:sz w:val="22"/>
      <w:szCs w:val="28"/>
      <w:lang w:val="en-GB" w:eastAsia="en-US"/>
    </w:rPr>
  </w:style>
  <w:style w:type="character" w:customStyle="1" w:styleId="Heading3Char">
    <w:name w:val="Heading 3 Char"/>
    <w:link w:val="Heading3"/>
    <w:uiPriority w:val="99"/>
    <w:rsid w:val="00072A5E"/>
    <w:rPr>
      <w:rFonts w:ascii="Trebuchet MS" w:hAnsi="Trebuchet MS"/>
      <w:b/>
      <w:bCs/>
      <w:i/>
      <w:color w:val="000000"/>
      <w:sz w:val="22"/>
      <w:szCs w:val="26"/>
      <w:lang w:val="en-GB" w:eastAsia="en-US"/>
    </w:rPr>
  </w:style>
  <w:style w:type="character" w:customStyle="1" w:styleId="Heading4Char">
    <w:name w:val="Heading 4 Char"/>
    <w:link w:val="Heading4"/>
    <w:uiPriority w:val="99"/>
    <w:rsid w:val="00405735"/>
    <w:rPr>
      <w:rFonts w:ascii="Trebuchet MS" w:hAnsi="Trebuchet MS"/>
      <w:b/>
      <w:bCs/>
      <w:color w:val="000000"/>
      <w:sz w:val="22"/>
      <w:szCs w:val="28"/>
      <w:lang w:val="en-GB" w:eastAsia="en-US"/>
    </w:rPr>
  </w:style>
  <w:style w:type="character" w:customStyle="1" w:styleId="Heading5Char">
    <w:name w:val="Heading 5 Char"/>
    <w:link w:val="Heading5"/>
    <w:uiPriority w:val="9"/>
    <w:rsid w:val="003B5A01"/>
    <w:rPr>
      <w:rFonts w:ascii="Trebuchet MS" w:hAnsi="Trebuchet MS"/>
      <w:b/>
      <w:bCs/>
      <w:i/>
      <w:iCs/>
      <w:color w:val="000000"/>
      <w:sz w:val="26"/>
      <w:szCs w:val="26"/>
      <w:lang w:val="en-GB" w:eastAsia="en-US"/>
    </w:rPr>
  </w:style>
  <w:style w:type="character" w:customStyle="1" w:styleId="Heading6Char">
    <w:name w:val="Heading 6 Char"/>
    <w:link w:val="Heading6"/>
    <w:uiPriority w:val="9"/>
    <w:rsid w:val="003B5A01"/>
    <w:rPr>
      <w:rFonts w:ascii="Trebuchet MS" w:hAnsi="Trebuchet MS"/>
      <w:b/>
      <w:bCs/>
      <w:color w:val="000000"/>
      <w:sz w:val="22"/>
      <w:szCs w:val="22"/>
      <w:lang w:val="en-GB" w:eastAsia="en-US"/>
    </w:rPr>
  </w:style>
  <w:style w:type="character" w:customStyle="1" w:styleId="Heading7Char">
    <w:name w:val="Heading 7 Char"/>
    <w:link w:val="Heading7"/>
    <w:uiPriority w:val="9"/>
    <w:rsid w:val="003B5A01"/>
    <w:rPr>
      <w:rFonts w:ascii="Trebuchet MS" w:hAnsi="Trebuchet MS"/>
      <w:color w:val="000000"/>
      <w:sz w:val="22"/>
      <w:szCs w:val="22"/>
      <w:lang w:val="en-GB" w:eastAsia="en-US"/>
    </w:rPr>
  </w:style>
  <w:style w:type="character" w:customStyle="1" w:styleId="Heading8Char">
    <w:name w:val="Heading 8 Char"/>
    <w:link w:val="Heading8"/>
    <w:uiPriority w:val="9"/>
    <w:rsid w:val="003B5A01"/>
    <w:rPr>
      <w:rFonts w:ascii="Trebuchet MS" w:hAnsi="Trebuchet MS"/>
      <w:i/>
      <w:iCs/>
      <w:color w:val="000000"/>
      <w:sz w:val="22"/>
      <w:szCs w:val="22"/>
      <w:lang w:val="en-GB" w:eastAsia="en-US"/>
    </w:rPr>
  </w:style>
  <w:style w:type="character" w:customStyle="1" w:styleId="Heading9Char">
    <w:name w:val="Heading 9 Char"/>
    <w:link w:val="Heading9"/>
    <w:uiPriority w:val="9"/>
    <w:rsid w:val="003B5A01"/>
    <w:rPr>
      <w:rFonts w:ascii="Cambria" w:hAnsi="Cambria"/>
      <w:color w:val="000000"/>
      <w:sz w:val="22"/>
      <w:szCs w:val="22"/>
      <w:lang w:val="en-GB" w:eastAsia="en-US"/>
    </w:rPr>
  </w:style>
  <w:style w:type="character" w:customStyle="1" w:styleId="TitleChar">
    <w:name w:val="Title Char"/>
    <w:link w:val="Title"/>
    <w:uiPriority w:val="99"/>
    <w:rsid w:val="007B13CA"/>
    <w:rPr>
      <w:rFonts w:ascii="Trebuchet MS" w:eastAsia="Calibri" w:hAnsi="Trebuchet MS"/>
      <w:b/>
      <w:bCs/>
      <w:caps/>
      <w:color w:val="000000"/>
      <w:kern w:val="28"/>
      <w:sz w:val="22"/>
      <w:szCs w:val="22"/>
      <w:lang w:val="en-GB" w:eastAsia="en-US"/>
    </w:rPr>
  </w:style>
  <w:style w:type="paragraph" w:styleId="Subtitle">
    <w:name w:val="Subtitle"/>
    <w:basedOn w:val="Normal"/>
    <w:next w:val="Normal"/>
    <w:link w:val="SubtitleChar"/>
    <w:uiPriority w:val="11"/>
    <w:qFormat/>
    <w:rsid w:val="003B5A01"/>
    <w:pPr>
      <w:spacing w:after="60"/>
      <w:jc w:val="center"/>
      <w:outlineLvl w:val="1"/>
    </w:pPr>
    <w:rPr>
      <w:rFonts w:ascii="Cambria" w:hAnsi="Cambria"/>
    </w:rPr>
  </w:style>
  <w:style w:type="character" w:customStyle="1" w:styleId="SubtitleChar">
    <w:name w:val="Subtitle Char"/>
    <w:link w:val="Subtitle"/>
    <w:uiPriority w:val="11"/>
    <w:rsid w:val="003B5A01"/>
    <w:rPr>
      <w:rFonts w:ascii="Cambria" w:eastAsia="Times New Roman" w:hAnsi="Cambria"/>
      <w:sz w:val="24"/>
      <w:szCs w:val="24"/>
    </w:rPr>
  </w:style>
  <w:style w:type="character" w:styleId="Strong">
    <w:name w:val="Strong"/>
    <w:uiPriority w:val="22"/>
    <w:qFormat/>
    <w:rsid w:val="003B5A01"/>
    <w:rPr>
      <w:b/>
      <w:bCs/>
    </w:rPr>
  </w:style>
  <w:style w:type="character" w:styleId="Emphasis">
    <w:name w:val="Emphasis"/>
    <w:uiPriority w:val="20"/>
    <w:qFormat/>
    <w:rsid w:val="003B5A01"/>
    <w:rPr>
      <w:rFonts w:ascii="Calibri" w:hAnsi="Calibri"/>
      <w:b/>
      <w:i/>
      <w:iCs/>
    </w:rPr>
  </w:style>
  <w:style w:type="paragraph" w:styleId="NoSpacing">
    <w:name w:val="No Spacing"/>
    <w:basedOn w:val="Normal"/>
    <w:uiPriority w:val="1"/>
    <w:qFormat/>
    <w:rsid w:val="003B5A01"/>
    <w:rPr>
      <w:szCs w:val="32"/>
    </w:rPr>
  </w:style>
  <w:style w:type="paragraph" w:styleId="ListParagraph">
    <w:name w:val="List Paragraph"/>
    <w:basedOn w:val="Normal"/>
    <w:uiPriority w:val="99"/>
    <w:qFormat/>
    <w:rsid w:val="00405735"/>
    <w:pPr>
      <w:ind w:left="720"/>
      <w:contextualSpacing/>
    </w:pPr>
  </w:style>
  <w:style w:type="paragraph" w:styleId="Quote">
    <w:name w:val="Quote"/>
    <w:basedOn w:val="Normal"/>
    <w:next w:val="Normal"/>
    <w:link w:val="QuoteChar"/>
    <w:uiPriority w:val="29"/>
    <w:rsid w:val="003B5A01"/>
    <w:rPr>
      <w:i/>
    </w:rPr>
  </w:style>
  <w:style w:type="character" w:customStyle="1" w:styleId="QuoteChar">
    <w:name w:val="Quote Char"/>
    <w:link w:val="Quote"/>
    <w:uiPriority w:val="29"/>
    <w:rsid w:val="003B5A01"/>
    <w:rPr>
      <w:i/>
      <w:sz w:val="24"/>
      <w:szCs w:val="24"/>
    </w:rPr>
  </w:style>
  <w:style w:type="paragraph" w:styleId="IntenseQuote">
    <w:name w:val="Intense Quote"/>
    <w:basedOn w:val="Normal"/>
    <w:next w:val="Normal"/>
    <w:link w:val="IntenseQuoteChar"/>
    <w:uiPriority w:val="30"/>
    <w:qFormat/>
    <w:rsid w:val="003B5A01"/>
    <w:pPr>
      <w:ind w:left="720" w:right="720"/>
    </w:pPr>
    <w:rPr>
      <w:b/>
      <w:i/>
    </w:rPr>
  </w:style>
  <w:style w:type="character" w:customStyle="1" w:styleId="IntenseQuoteChar">
    <w:name w:val="Intense Quote Char"/>
    <w:link w:val="IntenseQuote"/>
    <w:uiPriority w:val="30"/>
    <w:rsid w:val="003B5A01"/>
    <w:rPr>
      <w:b/>
      <w:i/>
      <w:sz w:val="24"/>
    </w:rPr>
  </w:style>
  <w:style w:type="character" w:styleId="SubtleEmphasis">
    <w:name w:val="Subtle Emphasis"/>
    <w:uiPriority w:val="19"/>
    <w:qFormat/>
    <w:rsid w:val="003B5A01"/>
    <w:rPr>
      <w:i/>
      <w:color w:val="5A5A5A"/>
    </w:rPr>
  </w:style>
  <w:style w:type="character" w:styleId="IntenseEmphasis">
    <w:name w:val="Intense Emphasis"/>
    <w:uiPriority w:val="21"/>
    <w:qFormat/>
    <w:rsid w:val="003B5A01"/>
    <w:rPr>
      <w:b/>
      <w:i/>
      <w:sz w:val="24"/>
      <w:szCs w:val="24"/>
      <w:u w:val="single"/>
    </w:rPr>
  </w:style>
  <w:style w:type="character" w:styleId="SubtleReference">
    <w:name w:val="Subtle Reference"/>
    <w:uiPriority w:val="31"/>
    <w:qFormat/>
    <w:rsid w:val="003B5A01"/>
    <w:rPr>
      <w:sz w:val="24"/>
      <w:szCs w:val="24"/>
      <w:u w:val="single"/>
    </w:rPr>
  </w:style>
  <w:style w:type="character" w:styleId="IntenseReference">
    <w:name w:val="Intense Reference"/>
    <w:uiPriority w:val="32"/>
    <w:qFormat/>
    <w:rsid w:val="003B5A01"/>
    <w:rPr>
      <w:b/>
      <w:sz w:val="24"/>
      <w:u w:val="single"/>
    </w:rPr>
  </w:style>
  <w:style w:type="character" w:styleId="BookTitle">
    <w:name w:val="Book Title"/>
    <w:uiPriority w:val="33"/>
    <w:qFormat/>
    <w:rsid w:val="003B5A01"/>
    <w:rPr>
      <w:rFonts w:ascii="Cambria" w:eastAsia="Times New Roman" w:hAnsi="Cambria"/>
      <w:b/>
      <w:i/>
      <w:sz w:val="24"/>
      <w:szCs w:val="24"/>
    </w:rPr>
  </w:style>
  <w:style w:type="paragraph" w:styleId="TOCHeading">
    <w:name w:val="TOC Heading"/>
    <w:basedOn w:val="Heading1"/>
    <w:next w:val="Normal"/>
    <w:uiPriority w:val="39"/>
    <w:qFormat/>
    <w:rsid w:val="003B5A01"/>
    <w:pPr>
      <w:outlineLvl w:val="9"/>
    </w:pPr>
  </w:style>
  <w:style w:type="table" w:styleId="TableGrid8">
    <w:name w:val="Table Grid 8"/>
    <w:basedOn w:val="TableNormal"/>
    <w:rsid w:val="00CF72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5">
    <w:name w:val="Table List 5"/>
    <w:basedOn w:val="TableNormal"/>
    <w:rsid w:val="00CF72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lassic1">
    <w:name w:val="Table Classic 1"/>
    <w:basedOn w:val="TableNormal"/>
    <w:rsid w:val="00BE65F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405735"/>
    <w:rPr>
      <w:rFonts w:ascii="Tahoma" w:eastAsia="Calibri" w:hAnsi="Tahoma"/>
      <w:sz w:val="16"/>
      <w:szCs w:val="16"/>
    </w:rPr>
  </w:style>
  <w:style w:type="character" w:customStyle="1" w:styleId="BalloonTextChar">
    <w:name w:val="Balloon Text Char"/>
    <w:link w:val="BalloonText"/>
    <w:uiPriority w:val="99"/>
    <w:rsid w:val="00405735"/>
    <w:rPr>
      <w:rFonts w:ascii="Tahoma" w:eastAsia="Calibri" w:hAnsi="Tahoma"/>
      <w:sz w:val="16"/>
      <w:szCs w:val="16"/>
      <w:lang w:val="en-GB" w:eastAsia="en-US"/>
    </w:rPr>
  </w:style>
  <w:style w:type="paragraph" w:styleId="Caption">
    <w:name w:val="caption"/>
    <w:basedOn w:val="Footer"/>
    <w:next w:val="Normal"/>
    <w:uiPriority w:val="99"/>
    <w:qFormat/>
    <w:rsid w:val="00405735"/>
    <w:pPr>
      <w:jc w:val="center"/>
    </w:pPr>
    <w:rPr>
      <w:rFonts w:ascii="Trebuchet MS" w:hAnsi="Trebuchet MS"/>
      <w:b/>
    </w:rPr>
  </w:style>
  <w:style w:type="character" w:customStyle="1" w:styleId="copyright">
    <w:name w:val="copyright"/>
    <w:basedOn w:val="DefaultParagraphFont"/>
    <w:rsid w:val="00684E67"/>
  </w:style>
  <w:style w:type="character" w:customStyle="1" w:styleId="HeaderChar">
    <w:name w:val="Header Char"/>
    <w:link w:val="Header"/>
    <w:uiPriority w:val="99"/>
    <w:locked/>
    <w:rsid w:val="00405735"/>
    <w:rPr>
      <w:rFonts w:ascii="Arial" w:eastAsia="Calibri" w:hAnsi="Arial"/>
      <w:sz w:val="24"/>
      <w:szCs w:val="24"/>
      <w:lang w:val="en-GB" w:eastAsia="en-US"/>
    </w:rPr>
  </w:style>
  <w:style w:type="character" w:customStyle="1" w:styleId="FooterChar">
    <w:name w:val="Footer Char"/>
    <w:link w:val="Footer"/>
    <w:rsid w:val="00405735"/>
    <w:rPr>
      <w:rFonts w:eastAsia="Calibri"/>
      <w:sz w:val="24"/>
      <w:szCs w:val="24"/>
      <w:lang w:val="en-GB" w:eastAsia="en-US"/>
    </w:rPr>
  </w:style>
  <w:style w:type="character" w:customStyle="1" w:styleId="FootnoteTextChar">
    <w:name w:val="Footnote Text Char"/>
    <w:link w:val="FootnoteText"/>
    <w:uiPriority w:val="99"/>
    <w:semiHidden/>
    <w:rsid w:val="00405735"/>
    <w:rPr>
      <w:rFonts w:eastAsia="Calibri"/>
      <w:lang w:val="en-GB" w:eastAsia="en-US"/>
    </w:rPr>
  </w:style>
  <w:style w:type="paragraph" w:styleId="TOC1">
    <w:name w:val="toc 1"/>
    <w:basedOn w:val="Normal"/>
    <w:next w:val="Normal"/>
    <w:autoRedefine/>
    <w:uiPriority w:val="99"/>
    <w:rsid w:val="00405735"/>
    <w:rPr>
      <w:rFonts w:ascii="Arial Bold" w:hAnsi="Arial Bold"/>
      <w:b/>
      <w:bCs/>
      <w:sz w:val="20"/>
    </w:rPr>
  </w:style>
  <w:style w:type="paragraph" w:styleId="TOC2">
    <w:name w:val="toc 2"/>
    <w:basedOn w:val="Normal"/>
    <w:next w:val="Normal"/>
    <w:autoRedefine/>
    <w:uiPriority w:val="99"/>
    <w:rsid w:val="00405735"/>
    <w:pPr>
      <w:ind w:left="240"/>
    </w:pPr>
    <w:rPr>
      <w:sz w:val="20"/>
    </w:rPr>
  </w:style>
  <w:style w:type="paragraph" w:customStyle="1" w:styleId="xl30">
    <w:name w:val="xl30"/>
    <w:basedOn w:val="Normal"/>
    <w:uiPriority w:val="99"/>
    <w:rsid w:val="00405735"/>
    <w:pPr>
      <w:pBdr>
        <w:left w:val="single" w:sz="8" w:space="0" w:color="auto"/>
      </w:pBdr>
      <w:spacing w:before="100" w:beforeAutospacing="1" w:after="100" w:afterAutospacing="1"/>
    </w:pPr>
    <w:rPr>
      <w:rFonts w:ascii="Times New Roman" w:hAnsi="Times New Roman"/>
      <w:lang w:val="en-US"/>
    </w:rPr>
  </w:style>
  <w:style w:type="paragraph" w:styleId="TOC3">
    <w:name w:val="toc 3"/>
    <w:basedOn w:val="Normal"/>
    <w:next w:val="Normal"/>
    <w:autoRedefine/>
    <w:uiPriority w:val="99"/>
    <w:rsid w:val="00405735"/>
    <w:pPr>
      <w:spacing w:after="100"/>
      <w:ind w:left="480"/>
    </w:pPr>
  </w:style>
  <w:style w:type="character" w:styleId="CommentReference">
    <w:name w:val="annotation reference"/>
    <w:uiPriority w:val="99"/>
    <w:unhideWhenUsed/>
    <w:rsid w:val="00405735"/>
    <w:rPr>
      <w:sz w:val="16"/>
      <w:szCs w:val="16"/>
    </w:rPr>
  </w:style>
  <w:style w:type="paragraph" w:styleId="CommentText">
    <w:name w:val="annotation text"/>
    <w:basedOn w:val="Normal"/>
    <w:link w:val="CommentTextChar"/>
    <w:uiPriority w:val="99"/>
    <w:unhideWhenUsed/>
    <w:rsid w:val="00405735"/>
    <w:rPr>
      <w:sz w:val="20"/>
      <w:szCs w:val="20"/>
    </w:rPr>
  </w:style>
  <w:style w:type="character" w:customStyle="1" w:styleId="CommentTextChar">
    <w:name w:val="Comment Text Char"/>
    <w:link w:val="CommentText"/>
    <w:uiPriority w:val="99"/>
    <w:rsid w:val="00405735"/>
    <w:rPr>
      <w:rFonts w:ascii="Arial" w:hAnsi="Arial"/>
      <w:lang w:val="en-GB" w:eastAsia="en-US"/>
    </w:rPr>
  </w:style>
  <w:style w:type="paragraph" w:styleId="CommentSubject">
    <w:name w:val="annotation subject"/>
    <w:basedOn w:val="CommentText"/>
    <w:next w:val="CommentText"/>
    <w:link w:val="CommentSubjectChar"/>
    <w:uiPriority w:val="99"/>
    <w:unhideWhenUsed/>
    <w:rsid w:val="00405735"/>
    <w:rPr>
      <w:b/>
      <w:bCs/>
    </w:rPr>
  </w:style>
  <w:style w:type="character" w:customStyle="1" w:styleId="CommentSubjectChar">
    <w:name w:val="Comment Subject Char"/>
    <w:link w:val="CommentSubject"/>
    <w:uiPriority w:val="99"/>
    <w:rsid w:val="00405735"/>
    <w:rPr>
      <w:rFonts w:ascii="Arial" w:hAnsi="Arial"/>
      <w:b/>
      <w:bCs/>
      <w:lang w:val="en-GB" w:eastAsia="en-US"/>
    </w:rPr>
  </w:style>
  <w:style w:type="paragraph" w:styleId="Revision">
    <w:name w:val="Revision"/>
    <w:hidden/>
    <w:uiPriority w:val="99"/>
    <w:semiHidden/>
    <w:rsid w:val="00405735"/>
    <w:rPr>
      <w:rFonts w:ascii="Arial" w:hAnsi="Arial"/>
      <w:sz w:val="24"/>
      <w:szCs w:val="24"/>
      <w:lang w:val="en-GB" w:eastAsia="en-US"/>
    </w:rPr>
  </w:style>
  <w:style w:type="paragraph" w:customStyle="1" w:styleId="ArticleHeading">
    <w:name w:val="Article Heading"/>
    <w:basedOn w:val="Normal"/>
    <w:link w:val="ArticleHeadingChar"/>
    <w:qFormat/>
    <w:rsid w:val="00405735"/>
    <w:pPr>
      <w:jc w:val="center"/>
    </w:pPr>
    <w:rPr>
      <w:b/>
      <w:bCs/>
      <w:kern w:val="28"/>
    </w:rPr>
  </w:style>
  <w:style w:type="paragraph" w:customStyle="1" w:styleId="References">
    <w:name w:val="References"/>
    <w:basedOn w:val="Normal"/>
    <w:link w:val="ReferencesChar"/>
    <w:qFormat/>
    <w:rsid w:val="00405735"/>
    <w:pPr>
      <w:ind w:left="720" w:hanging="720"/>
    </w:pPr>
  </w:style>
  <w:style w:type="character" w:customStyle="1" w:styleId="ArticleHeadingChar">
    <w:name w:val="Article Heading Char"/>
    <w:link w:val="ArticleHeading"/>
    <w:rsid w:val="00405735"/>
    <w:rPr>
      <w:rFonts w:ascii="Trebuchet MS" w:hAnsi="Trebuchet MS"/>
      <w:b/>
      <w:bCs/>
      <w:kern w:val="28"/>
      <w:sz w:val="22"/>
      <w:szCs w:val="22"/>
      <w:lang w:val="en-GB" w:eastAsia="en-US"/>
    </w:rPr>
  </w:style>
  <w:style w:type="character" w:customStyle="1" w:styleId="ReferencesChar">
    <w:name w:val="References Char"/>
    <w:link w:val="References"/>
    <w:rsid w:val="00405735"/>
    <w:rPr>
      <w:rFonts w:ascii="Trebuchet MS" w:hAnsi="Trebuchet MS"/>
      <w:sz w:val="22"/>
      <w:szCs w:val="22"/>
      <w:lang w:val="en-GB" w:eastAsia="en-US"/>
    </w:rPr>
  </w:style>
  <w:style w:type="paragraph" w:customStyle="1" w:styleId="Authors">
    <w:name w:val="Authors"/>
    <w:basedOn w:val="Normal"/>
    <w:link w:val="AuthorsChar"/>
    <w:qFormat/>
    <w:rsid w:val="007B13CA"/>
    <w:pPr>
      <w:spacing w:after="0"/>
      <w:jc w:val="center"/>
    </w:pPr>
  </w:style>
  <w:style w:type="paragraph" w:customStyle="1" w:styleId="AbstractTitle">
    <w:name w:val="Abstract Title"/>
    <w:basedOn w:val="Title"/>
    <w:link w:val="AbstractTitleChar"/>
    <w:qFormat/>
    <w:rsid w:val="007B13CA"/>
    <w:pPr>
      <w:spacing w:before="240" w:after="120"/>
    </w:pPr>
  </w:style>
  <w:style w:type="character" w:customStyle="1" w:styleId="AuthorsChar">
    <w:name w:val="Authors Char"/>
    <w:basedOn w:val="DefaultParagraphFont"/>
    <w:link w:val="Authors"/>
    <w:rsid w:val="007B13CA"/>
    <w:rPr>
      <w:rFonts w:ascii="Trebuchet MS" w:hAnsi="Trebuchet MS"/>
      <w:color w:val="000000"/>
      <w:sz w:val="22"/>
      <w:szCs w:val="22"/>
      <w:lang w:val="en-GB" w:eastAsia="en-US"/>
    </w:rPr>
  </w:style>
  <w:style w:type="paragraph" w:customStyle="1" w:styleId="Quotes">
    <w:name w:val="Quotes"/>
    <w:basedOn w:val="Normal"/>
    <w:link w:val="QuotesChar"/>
    <w:qFormat/>
    <w:rsid w:val="001561D4"/>
    <w:pPr>
      <w:ind w:left="567" w:right="567"/>
    </w:pPr>
    <w:rPr>
      <w:i/>
      <w:iCs/>
      <w:szCs w:val="18"/>
    </w:rPr>
  </w:style>
  <w:style w:type="character" w:customStyle="1" w:styleId="AbstractTitleChar">
    <w:name w:val="Abstract Title Char"/>
    <w:basedOn w:val="TitleChar"/>
    <w:link w:val="AbstractTitle"/>
    <w:rsid w:val="007B13CA"/>
    <w:rPr>
      <w:rFonts w:ascii="Trebuchet MS" w:eastAsia="Calibri" w:hAnsi="Trebuchet MS"/>
      <w:b/>
      <w:bCs/>
      <w:caps/>
      <w:color w:val="000000"/>
      <w:kern w:val="28"/>
      <w:sz w:val="22"/>
      <w:szCs w:val="22"/>
      <w:lang w:val="en-GB" w:eastAsia="en-US"/>
    </w:rPr>
  </w:style>
  <w:style w:type="paragraph" w:customStyle="1" w:styleId="Equation">
    <w:name w:val="Equation"/>
    <w:basedOn w:val="Normal"/>
    <w:link w:val="EquationChar"/>
    <w:qFormat/>
    <w:rsid w:val="00072A5E"/>
    <w:pPr>
      <w:tabs>
        <w:tab w:val="right" w:pos="9214"/>
      </w:tabs>
      <w:ind w:left="567"/>
    </w:pPr>
    <w:rPr>
      <w:rFonts w:ascii="Cambria Math" w:hAnsi="Cambria Math"/>
      <w:i/>
    </w:rPr>
  </w:style>
  <w:style w:type="character" w:customStyle="1" w:styleId="QuotesChar">
    <w:name w:val="Quotes Char"/>
    <w:basedOn w:val="DefaultParagraphFont"/>
    <w:link w:val="Quotes"/>
    <w:rsid w:val="001561D4"/>
    <w:rPr>
      <w:rFonts w:ascii="Trebuchet MS" w:hAnsi="Trebuchet MS"/>
      <w:i/>
      <w:iCs/>
      <w:color w:val="000000"/>
      <w:sz w:val="22"/>
      <w:szCs w:val="18"/>
      <w:lang w:val="en-GB" w:eastAsia="en-US"/>
    </w:rPr>
  </w:style>
  <w:style w:type="character" w:customStyle="1" w:styleId="EquationChar">
    <w:name w:val="Equation Char"/>
    <w:basedOn w:val="DefaultParagraphFont"/>
    <w:link w:val="Equation"/>
    <w:rsid w:val="00072A5E"/>
    <w:rPr>
      <w:rFonts w:ascii="Cambria Math" w:hAnsi="Cambria Math"/>
      <w:i/>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74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4581264@sun.ac.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14581264@sun.ac.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F1C5-647C-4E70-A132-587B34C7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601</Words>
  <Characters>4869</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Links>
    <vt:vector size="66" baseType="variant">
      <vt:variant>
        <vt:i4>6291524</vt:i4>
      </vt:variant>
      <vt:variant>
        <vt:i4>198</vt:i4>
      </vt:variant>
      <vt:variant>
        <vt:i4>0</vt:i4>
      </vt:variant>
      <vt:variant>
        <vt:i4>5</vt:i4>
      </vt:variant>
      <vt:variant>
        <vt:lpwstr>http://www.ati-ia.com/products/ft/ft_NetFT.aspx</vt:lpwstr>
      </vt:variant>
      <vt:variant>
        <vt:lpwstr/>
      </vt:variant>
      <vt:variant>
        <vt:i4>6750322</vt:i4>
      </vt:variant>
      <vt:variant>
        <vt:i4>195</vt:i4>
      </vt:variant>
      <vt:variant>
        <vt:i4>0</vt:i4>
      </vt:variant>
      <vt:variant>
        <vt:i4>5</vt:i4>
      </vt:variant>
      <vt:variant>
        <vt:lpwstr>http://netbeans.org/community/releases/68/</vt:lpwstr>
      </vt:variant>
      <vt:variant>
        <vt:lpwstr/>
      </vt:variant>
      <vt:variant>
        <vt:i4>6291524</vt:i4>
      </vt:variant>
      <vt:variant>
        <vt:i4>192</vt:i4>
      </vt:variant>
      <vt:variant>
        <vt:i4>0</vt:i4>
      </vt:variant>
      <vt:variant>
        <vt:i4>5</vt:i4>
      </vt:variant>
      <vt:variant>
        <vt:lpwstr>http://www.ati-ia.com/products/ft/ft_NetFT.aspx</vt:lpwstr>
      </vt:variant>
      <vt:variant>
        <vt:lpwstr/>
      </vt:variant>
      <vt:variant>
        <vt:i4>2359398</vt:i4>
      </vt:variant>
      <vt:variant>
        <vt:i4>189</vt:i4>
      </vt:variant>
      <vt:variant>
        <vt:i4>0</vt:i4>
      </vt:variant>
      <vt:variant>
        <vt:i4>5</vt:i4>
      </vt:variant>
      <vt:variant>
        <vt:lpwstr>http://www.ati-ia.com/</vt:lpwstr>
      </vt:variant>
      <vt:variant>
        <vt:lpwstr/>
      </vt:variant>
      <vt:variant>
        <vt:i4>917624</vt:i4>
      </vt:variant>
      <vt:variant>
        <vt:i4>186</vt:i4>
      </vt:variant>
      <vt:variant>
        <vt:i4>0</vt:i4>
      </vt:variant>
      <vt:variant>
        <vt:i4>5</vt:i4>
      </vt:variant>
      <vt:variant>
        <vt:lpwstr>http://www.barix.com/downloads/Barionet_Family/51/</vt:lpwstr>
      </vt:variant>
      <vt:variant>
        <vt:lpwstr/>
      </vt:variant>
      <vt:variant>
        <vt:i4>917624</vt:i4>
      </vt:variant>
      <vt:variant>
        <vt:i4>183</vt:i4>
      </vt:variant>
      <vt:variant>
        <vt:i4>0</vt:i4>
      </vt:variant>
      <vt:variant>
        <vt:i4>5</vt:i4>
      </vt:variant>
      <vt:variant>
        <vt:lpwstr>http://www.barix.com/downloads/Barionet_Family/51/</vt:lpwstr>
      </vt:variant>
      <vt:variant>
        <vt:lpwstr/>
      </vt:variant>
      <vt:variant>
        <vt:i4>4980742</vt:i4>
      </vt:variant>
      <vt:variant>
        <vt:i4>180</vt:i4>
      </vt:variant>
      <vt:variant>
        <vt:i4>0</vt:i4>
      </vt:variant>
      <vt:variant>
        <vt:i4>5</vt:i4>
      </vt:variant>
      <vt:variant>
        <vt:lpwstr>http://www.motoman.com/datasheets/XRC Controller.pdf</vt:lpwstr>
      </vt:variant>
      <vt:variant>
        <vt:lpwstr/>
      </vt:variant>
      <vt:variant>
        <vt:i4>4522057</vt:i4>
      </vt:variant>
      <vt:variant>
        <vt:i4>177</vt:i4>
      </vt:variant>
      <vt:variant>
        <vt:i4>0</vt:i4>
      </vt:variant>
      <vt:variant>
        <vt:i4>5</vt:i4>
      </vt:variant>
      <vt:variant>
        <vt:lpwstr>http://www.motoman.com/datasheets/SDA10D.pdf</vt:lpwstr>
      </vt:variant>
      <vt:variant>
        <vt:lpwstr/>
      </vt:variant>
      <vt:variant>
        <vt:i4>1245264</vt:i4>
      </vt:variant>
      <vt:variant>
        <vt:i4>174</vt:i4>
      </vt:variant>
      <vt:variant>
        <vt:i4>0</vt:i4>
      </vt:variant>
      <vt:variant>
        <vt:i4>5</vt:i4>
      </vt:variant>
      <vt:variant>
        <vt:lpwstr>http://www.micromech.co.uk/dir_products/pdf/motoman/up6-series_robot.pdf</vt:lpwstr>
      </vt:variant>
      <vt:variant>
        <vt:lpwstr/>
      </vt:variant>
      <vt:variant>
        <vt:i4>6553631</vt:i4>
      </vt:variant>
      <vt:variant>
        <vt:i4>3</vt:i4>
      </vt:variant>
      <vt:variant>
        <vt:i4>0</vt:i4>
      </vt:variant>
      <vt:variant>
        <vt:i4>5</vt:i4>
      </vt:variant>
      <vt:variant>
        <vt:lpwstr>mailto:andrevdm@sun.ac.za</vt:lpwstr>
      </vt:variant>
      <vt:variant>
        <vt:lpwstr/>
      </vt:variant>
      <vt:variant>
        <vt:i4>6488082</vt:i4>
      </vt:variant>
      <vt:variant>
        <vt:i4>0</vt:i4>
      </vt:variant>
      <vt:variant>
        <vt:i4>0</vt:i4>
      </vt:variant>
      <vt:variant>
        <vt:i4>5</vt:i4>
      </vt:variant>
      <vt:variant>
        <vt:lpwstr>mailto:14581264@sun.ac.za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2025-12-03T07:30:00Z</dcterms:created>
  <dcterms:modified xsi:type="dcterms:W3CDTF">2025-12-03T07:30:00Z</dcterms:modified>
</cp:coreProperties>
</file>